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20" w:type="dxa"/>
        <w:tblCellSpacing w:w="15" w:type="dxa"/>
        <w:tblCellMar>
          <w:top w:w="15" w:type="dxa"/>
          <w:left w:w="15" w:type="dxa"/>
          <w:bottom w:w="15" w:type="dxa"/>
          <w:right w:w="15" w:type="dxa"/>
        </w:tblCellMar>
        <w:tblLook w:val="04A0"/>
      </w:tblPr>
      <w:tblGrid>
        <w:gridCol w:w="9420"/>
      </w:tblGrid>
      <w:tr w:rsidR="001A3821" w:rsidRPr="001A3821" w:rsidTr="001A3821">
        <w:trPr>
          <w:tblCellSpacing w:w="15" w:type="dxa"/>
        </w:trPr>
        <w:tc>
          <w:tcPr>
            <w:tcW w:w="936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 xml:space="preserve">Q 1: </w:t>
            </w:r>
            <w:proofErr w:type="spellStart"/>
            <w:r w:rsidRPr="001A3821">
              <w:rPr>
                <w:rFonts w:ascii="Segoe UI" w:eastAsia="Times New Roman" w:hAnsi="Segoe UI" w:cs="Segoe UI"/>
                <w:b/>
                <w:bCs/>
                <w:color w:val="00008B"/>
              </w:rPr>
              <w:t>Defince</w:t>
            </w:r>
            <w:proofErr w:type="spellEnd"/>
            <w:r w:rsidRPr="001A3821">
              <w:rPr>
                <w:rFonts w:ascii="Segoe UI" w:eastAsia="Times New Roman" w:hAnsi="Segoe UI" w:cs="Segoe UI"/>
                <w:b/>
                <w:bCs/>
                <w:color w:val="00008B"/>
              </w:rPr>
              <w:t xml:space="preserve"> Starburst design and architecture.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A</w:t>
            </w:r>
            <w:proofErr w:type="gramEnd"/>
            <w:r w:rsidRPr="001A3821">
              <w:rPr>
                <w:rFonts w:ascii="Segoe UI" w:eastAsia="Times New Roman" w:hAnsi="Segoe UI" w:cs="Segoe UI"/>
                <w:color w:val="00008B"/>
              </w:rPr>
              <w:t xml:space="preserve"> table can be stored in variety of methods (such as heap files, non-recoverable temporary file, B+ trees etc).</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Each</w:t>
            </w:r>
            <w:proofErr w:type="gramEnd"/>
            <w:r w:rsidRPr="001A3821">
              <w:rPr>
                <w:rFonts w:ascii="Segoe UI" w:eastAsia="Times New Roman" w:hAnsi="Segoe UI" w:cs="Segoe UI"/>
                <w:color w:val="00008B"/>
              </w:rPr>
              <w:t xml:space="preserve"> table has associated attachment types.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Integrity</w:t>
            </w:r>
            <w:proofErr w:type="gramEnd"/>
            <w:r w:rsidRPr="001A3821">
              <w:rPr>
                <w:rFonts w:ascii="Segoe UI" w:eastAsia="Times New Roman" w:hAnsi="Segoe UI" w:cs="Segoe UI"/>
                <w:color w:val="00008B"/>
              </w:rPr>
              <w:t xml:space="preserve"> constraints are checked by providing veto power to attachment.</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Storage and attachment methods utilize common </w:t>
            </w:r>
            <w:proofErr w:type="spellStart"/>
            <w:r w:rsidRPr="001A3821">
              <w:rPr>
                <w:rFonts w:ascii="Segoe UI" w:eastAsia="Times New Roman" w:hAnsi="Segoe UI" w:cs="Segoe UI"/>
                <w:color w:val="00008B"/>
              </w:rPr>
              <w:t>services:Concurrency</w:t>
            </w:r>
            <w:proofErr w:type="spellEnd"/>
            <w:r w:rsidRPr="001A3821">
              <w:rPr>
                <w:rFonts w:ascii="Segoe UI" w:eastAsia="Times New Roman" w:hAnsi="Segoe UI" w:cs="Segoe UI"/>
                <w:color w:val="00008B"/>
              </w:rPr>
              <w:t xml:space="preserve"> Control, Recovery, Event Queues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The</w:t>
            </w:r>
            <w:proofErr w:type="gramEnd"/>
            <w:r w:rsidRPr="001A3821">
              <w:rPr>
                <w:rFonts w:ascii="Segoe UI" w:eastAsia="Times New Roman" w:hAnsi="Segoe UI" w:cs="Segoe UI"/>
                <w:color w:val="00008B"/>
              </w:rPr>
              <w:t xml:space="preserve"> core provides a standard event queue for different activities.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Several extensions are made to SQL in SB.</w:t>
            </w:r>
          </w:p>
        </w:tc>
      </w:tr>
      <w:tr w:rsidR="001A3821" w:rsidRPr="001A3821" w:rsidTr="001A3821">
        <w:trPr>
          <w:tblCellSpacing w:w="15" w:type="dxa"/>
        </w:trPr>
        <w:tc>
          <w:tcPr>
            <w:tcW w:w="936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 xml:space="preserve">Q 2: Dictionary </w:t>
            </w:r>
            <w:proofErr w:type="gramStart"/>
            <w:r w:rsidRPr="001A3821">
              <w:rPr>
                <w:rFonts w:ascii="Segoe UI" w:eastAsia="Times New Roman" w:hAnsi="Segoe UI" w:cs="Segoe UI"/>
                <w:b/>
                <w:bCs/>
                <w:color w:val="00008B"/>
              </w:rPr>
              <w:t>object</w:t>
            </w:r>
            <w:proofErr w:type="gramEnd"/>
            <w:r w:rsidRPr="001A3821">
              <w:rPr>
                <w:rFonts w:ascii="Segoe UI" w:eastAsia="Times New Roman" w:hAnsi="Segoe UI" w:cs="Segoe UI"/>
                <w:b/>
                <w:bCs/>
                <w:color w:val="00008B"/>
              </w:rPr>
              <w:t xml:space="preserve"> in ODMG-3.0.</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A</w:t>
            </w:r>
            <w:proofErr w:type="gramEnd"/>
            <w:r w:rsidRPr="001A3821">
              <w:rPr>
                <w:rFonts w:ascii="Segoe UI" w:eastAsia="Times New Roman" w:hAnsi="Segoe UI" w:cs="Segoe UI"/>
                <w:color w:val="00008B"/>
              </w:rPr>
              <w:t xml:space="preserve"> Dictionary object is an unordered sequence of key-value pairs with no duplicate keys.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Each key-value pair is constructed as an instance of the following structure: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struct</w:t>
            </w:r>
            <w:proofErr w:type="spellEnd"/>
            <w:r w:rsidRPr="001A3821">
              <w:rPr>
                <w:rFonts w:ascii="Segoe UI" w:eastAsia="Times New Roman" w:hAnsi="Segoe UI" w:cs="Segoe UI"/>
                <w:color w:val="00008B"/>
              </w:rPr>
              <w:t xml:space="preserve"> Association </w:t>
            </w:r>
            <w:r w:rsidRPr="001A3821">
              <w:rPr>
                <w:rFonts w:ascii="Segoe UI" w:eastAsia="Times New Roman" w:hAnsi="Segoe UI" w:cs="Segoe UI"/>
                <w:color w:val="00008B"/>
              </w:rPr>
              <w:br/>
              <w:t>     {Object key; Object value; };</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Iterating</w:t>
            </w:r>
            <w:proofErr w:type="gramEnd"/>
            <w:r w:rsidRPr="001A3821">
              <w:rPr>
                <w:rFonts w:ascii="Segoe UI" w:eastAsia="Times New Roman" w:hAnsi="Segoe UI" w:cs="Segoe UI"/>
                <w:color w:val="00008B"/>
              </w:rPr>
              <w:t xml:space="preserve"> over a Dictionary object will result in the iteration over a sequence of Associations.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Each</w:t>
            </w:r>
            <w:proofErr w:type="gram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get_element</w:t>
            </w:r>
            <w:proofErr w:type="spellEnd"/>
            <w:r w:rsidRPr="001A3821">
              <w:rPr>
                <w:rFonts w:ascii="Segoe UI" w:eastAsia="Times New Roman" w:hAnsi="Segoe UI" w:cs="Segoe UI"/>
                <w:color w:val="00008B"/>
              </w:rPr>
              <w:t xml:space="preserve"> operation, executed on an </w:t>
            </w:r>
            <w:proofErr w:type="spellStart"/>
            <w:r w:rsidRPr="001A3821">
              <w:rPr>
                <w:rFonts w:ascii="Segoe UI" w:eastAsia="Times New Roman" w:hAnsi="Segoe UI" w:cs="Segoe UI"/>
                <w:color w:val="00008B"/>
              </w:rPr>
              <w:t>Iterator</w:t>
            </w:r>
            <w:proofErr w:type="spellEnd"/>
            <w:r w:rsidRPr="001A3821">
              <w:rPr>
                <w:rFonts w:ascii="Segoe UI" w:eastAsia="Times New Roman" w:hAnsi="Segoe UI" w:cs="Segoe UI"/>
                <w:color w:val="00008B"/>
              </w:rPr>
              <w:t xml:space="preserve"> object, returns a structure of type Association.</w:t>
            </w:r>
          </w:p>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Dictionary Factory &amp; Interface</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br/>
              <w:t xml:space="preserve">interface </w:t>
            </w:r>
            <w:proofErr w:type="spellStart"/>
            <w:r w:rsidRPr="001A3821">
              <w:rPr>
                <w:rFonts w:ascii="Segoe UI" w:eastAsia="Times New Roman" w:hAnsi="Segoe UI" w:cs="Segoe UI"/>
                <w:color w:val="00008B"/>
              </w:rPr>
              <w:t>DictionaryFactory</w:t>
            </w:r>
            <w:proofErr w:type="spellEnd"/>
            <w:r w:rsidRPr="001A3821">
              <w:rPr>
                <w:rFonts w:ascii="Segoe UI" w:eastAsia="Times New Roman" w:hAnsi="Segoe UI" w:cs="Segoe UI"/>
                <w:color w:val="00008B"/>
              </w:rPr>
              <w:t xml:space="preserve"> : </w:t>
            </w:r>
            <w:proofErr w:type="spellStart"/>
            <w:r w:rsidRPr="001A3821">
              <w:rPr>
                <w:rFonts w:ascii="Segoe UI" w:eastAsia="Times New Roman" w:hAnsi="Segoe UI" w:cs="Segoe UI"/>
                <w:color w:val="00008B"/>
              </w:rPr>
              <w:t>ObjectFactory</w:t>
            </w:r>
            <w:proofErr w:type="spellEnd"/>
            <w:r w:rsidRPr="001A3821">
              <w:rPr>
                <w:rFonts w:ascii="Segoe UI" w:eastAsia="Times New Roman" w:hAnsi="Segoe UI" w:cs="Segoe UI"/>
                <w:color w:val="00008B"/>
              </w:rPr>
              <w:t xml:space="preserve"> { </w:t>
            </w:r>
            <w:r w:rsidRPr="001A3821">
              <w:rPr>
                <w:rFonts w:ascii="Segoe UI" w:eastAsia="Times New Roman" w:hAnsi="Segoe UI" w:cs="Segoe UI"/>
                <w:color w:val="00008B"/>
              </w:rPr>
              <w:br/>
              <w:t xml:space="preserve">     Dictionary </w:t>
            </w:r>
            <w:proofErr w:type="spellStart"/>
            <w:r w:rsidRPr="001A3821">
              <w:rPr>
                <w:rFonts w:ascii="Segoe UI" w:eastAsia="Times New Roman" w:hAnsi="Segoe UI" w:cs="Segoe UI"/>
                <w:color w:val="00008B"/>
              </w:rPr>
              <w:t>new_of_size</w:t>
            </w:r>
            <w:proofErr w:type="spellEnd"/>
            <w:r w:rsidRPr="001A3821">
              <w:rPr>
                <w:rFonts w:ascii="Segoe UI" w:eastAsia="Times New Roman" w:hAnsi="Segoe UI" w:cs="Segoe UI"/>
                <w:color w:val="00008B"/>
              </w:rPr>
              <w:t>(in long size); </w:t>
            </w:r>
            <w:r w:rsidRPr="001A3821">
              <w:rPr>
                <w:rFonts w:ascii="Segoe UI" w:eastAsia="Times New Roman" w:hAnsi="Segoe UI" w:cs="Segoe UI"/>
                <w:color w:val="00008B"/>
              </w:rPr>
              <w:br/>
              <w:t>}; </w:t>
            </w:r>
            <w:r w:rsidRPr="001A3821">
              <w:rPr>
                <w:rFonts w:ascii="Segoe UI" w:eastAsia="Times New Roman" w:hAnsi="Segoe UI" w:cs="Segoe UI"/>
                <w:color w:val="00008B"/>
              </w:rPr>
              <w:br/>
            </w:r>
            <w:r w:rsidRPr="001A3821">
              <w:rPr>
                <w:rFonts w:ascii="Segoe UI" w:eastAsia="Times New Roman" w:hAnsi="Segoe UI" w:cs="Segoe UI"/>
                <w:color w:val="00008B"/>
              </w:rPr>
              <w:br/>
            </w:r>
            <w:r w:rsidRPr="001A3821">
              <w:rPr>
                <w:rFonts w:ascii="Segoe UI" w:eastAsia="Times New Roman" w:hAnsi="Segoe UI" w:cs="Segoe UI"/>
                <w:color w:val="00008B"/>
              </w:rPr>
              <w:br/>
              <w:t>class Dictionary : Collection { </w:t>
            </w:r>
            <w:r w:rsidRPr="001A3821">
              <w:rPr>
                <w:rFonts w:ascii="Segoe UI" w:eastAsia="Times New Roman" w:hAnsi="Segoe UI" w:cs="Segoe UI"/>
                <w:color w:val="00008B"/>
              </w:rPr>
              <w:br/>
              <w:t xml:space="preserve">     exception </w:t>
            </w:r>
            <w:proofErr w:type="spellStart"/>
            <w:r w:rsidRPr="001A3821">
              <w:rPr>
                <w:rFonts w:ascii="Segoe UI" w:eastAsia="Times New Roman" w:hAnsi="Segoe UI" w:cs="Segoe UI"/>
                <w:color w:val="00008B"/>
              </w:rPr>
              <w:t>DuplicateName</w:t>
            </w:r>
            <w:proofErr w:type="spellEnd"/>
            <w:r w:rsidRPr="001A3821">
              <w:rPr>
                <w:rFonts w:ascii="Segoe UI" w:eastAsia="Times New Roman" w:hAnsi="Segoe UI" w:cs="Segoe UI"/>
                <w:color w:val="00008B"/>
              </w:rPr>
              <w:t>{string key; }; </w:t>
            </w:r>
            <w:r w:rsidRPr="001A3821">
              <w:rPr>
                <w:rFonts w:ascii="Segoe UI" w:eastAsia="Times New Roman" w:hAnsi="Segoe UI" w:cs="Segoe UI"/>
                <w:color w:val="00008B"/>
              </w:rPr>
              <w:br/>
              <w:t xml:space="preserve">     exception </w:t>
            </w:r>
            <w:proofErr w:type="spellStart"/>
            <w:r w:rsidRPr="001A3821">
              <w:rPr>
                <w:rFonts w:ascii="Segoe UI" w:eastAsia="Times New Roman" w:hAnsi="Segoe UI" w:cs="Segoe UI"/>
                <w:color w:val="00008B"/>
              </w:rPr>
              <w:t>KeyNotFound</w:t>
            </w:r>
            <w:proofErr w:type="spellEnd"/>
            <w:r w:rsidRPr="001A3821">
              <w:rPr>
                <w:rFonts w:ascii="Segoe UI" w:eastAsia="Times New Roman" w:hAnsi="Segoe UI" w:cs="Segoe UI"/>
                <w:color w:val="00008B"/>
              </w:rPr>
              <w:t>{Object key; }; </w:t>
            </w:r>
            <w:r w:rsidRPr="001A3821">
              <w:rPr>
                <w:rFonts w:ascii="Segoe UI" w:eastAsia="Times New Roman" w:hAnsi="Segoe UI" w:cs="Segoe UI"/>
                <w:color w:val="00008B"/>
              </w:rPr>
              <w:br/>
              <w:t xml:space="preserve">     attribute </w:t>
            </w:r>
            <w:proofErr w:type="spellStart"/>
            <w:r w:rsidRPr="001A3821">
              <w:rPr>
                <w:rFonts w:ascii="Segoe UI" w:eastAsia="Times New Roman" w:hAnsi="Segoe UI" w:cs="Segoe UI"/>
                <w:color w:val="00008B"/>
              </w:rPr>
              <w:t>dictionaryvalue</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void bind(in Object key, in Object value) raises(</w:t>
            </w:r>
            <w:proofErr w:type="spellStart"/>
            <w:r w:rsidRPr="001A3821">
              <w:rPr>
                <w:rFonts w:ascii="Segoe UI" w:eastAsia="Times New Roman" w:hAnsi="Segoe UI" w:cs="Segoe UI"/>
                <w:color w:val="00008B"/>
              </w:rPr>
              <w:t>DuplicateName</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void unbind(in Object key) raises(</w:t>
            </w:r>
            <w:proofErr w:type="spellStart"/>
            <w:r w:rsidRPr="001A3821">
              <w:rPr>
                <w:rFonts w:ascii="Segoe UI" w:eastAsia="Times New Roman" w:hAnsi="Segoe UI" w:cs="Segoe UI"/>
                <w:color w:val="00008B"/>
              </w:rPr>
              <w:t>KeyNotFound</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Object lookup(in Object key) raises(</w:t>
            </w:r>
            <w:proofErr w:type="spellStart"/>
            <w:r w:rsidRPr="001A3821">
              <w:rPr>
                <w:rFonts w:ascii="Segoe UI" w:eastAsia="Times New Roman" w:hAnsi="Segoe UI" w:cs="Segoe UI"/>
                <w:color w:val="00008B"/>
              </w:rPr>
              <w:t>KeyNotFound</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boolean</w:t>
            </w:r>
            <w:proofErr w:type="spell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contains_key</w:t>
            </w:r>
            <w:proofErr w:type="spellEnd"/>
            <w:r w:rsidRPr="001A3821">
              <w:rPr>
                <w:rFonts w:ascii="Segoe UI" w:eastAsia="Times New Roman" w:hAnsi="Segoe UI" w:cs="Segoe UI"/>
                <w:color w:val="00008B"/>
              </w:rPr>
              <w:t>(in Object key); </w:t>
            </w:r>
            <w:r w:rsidRPr="001A3821">
              <w:rPr>
                <w:rFonts w:ascii="Segoe UI" w:eastAsia="Times New Roman" w:hAnsi="Segoe UI" w:cs="Segoe UI"/>
                <w:color w:val="00008B"/>
              </w:rPr>
              <w:br/>
              <w:t>};</w:t>
            </w:r>
          </w:p>
        </w:tc>
      </w:tr>
      <w:tr w:rsidR="001A3821" w:rsidRPr="001A3821" w:rsidTr="001A3821">
        <w:trPr>
          <w:tblCellSpacing w:w="15" w:type="dxa"/>
        </w:trPr>
        <w:tc>
          <w:tcPr>
            <w:tcW w:w="936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 xml:space="preserve">Q 3: Advance </w:t>
            </w:r>
            <w:proofErr w:type="spellStart"/>
            <w:r w:rsidRPr="001A3821">
              <w:rPr>
                <w:rFonts w:ascii="Segoe UI" w:eastAsia="Times New Roman" w:hAnsi="Segoe UI" w:cs="Segoe UI"/>
                <w:b/>
                <w:bCs/>
                <w:color w:val="00008B"/>
              </w:rPr>
              <w:t>transection</w:t>
            </w:r>
            <w:proofErr w:type="spellEnd"/>
            <w:r w:rsidRPr="001A3821">
              <w:rPr>
                <w:rFonts w:ascii="Segoe UI" w:eastAsia="Times New Roman" w:hAnsi="Segoe UI" w:cs="Segoe UI"/>
                <w:b/>
                <w:bCs/>
                <w:color w:val="00008B"/>
              </w:rPr>
              <w:t xml:space="preserve"> model.</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lastRenderedPageBreak/>
              <w:t>Features of Advanced Transactions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Each advanced transaction model extends the traditional transaction concept along the following dimensions: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Supporting long-lived transactions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Supporting open-ended activities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Supporting cooperative activities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Supporting local autonomy</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Supporting user controlled transaction</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Application-specific transaction manager</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Framework for analyzing transaction models </w:t>
            </w:r>
            <w:r w:rsidRPr="001A3821">
              <w:rPr>
                <w:rFonts w:ascii="Segoe UI" w:eastAsia="Times New Roman" w:hAnsi="Segoe UI" w:cs="Segoe UI"/>
                <w:color w:val="00008B"/>
              </w:rPr>
              <w:br/>
            </w:r>
            <w:r w:rsidRPr="001A3821">
              <w:rPr>
                <w:rFonts w:ascii="Segoe UI" w:eastAsia="Times New Roman" w:hAnsi="Segoe UI" w:cs="Segoe UI"/>
                <w:color w:val="00008B"/>
              </w:rPr>
              <w:br/>
              <w:t>In the following, we will survey SOME of important advanced transaction models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Nested transaction</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Sagas</w:t>
            </w:r>
          </w:p>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Nested transaction</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A nested transaction is used to provide a transactional guarantee for a subset of operations performed within the scope of a larger transaction. Doing this allows you to commit and abort the subset of operations independently of the larger transaction. </w:t>
            </w:r>
            <w:r w:rsidRPr="001A3821">
              <w:rPr>
                <w:rFonts w:ascii="Segoe UI" w:eastAsia="Times New Roman" w:hAnsi="Segoe UI" w:cs="Segoe UI"/>
                <w:color w:val="00008B"/>
              </w:rPr>
              <w:br/>
              <w:t>The rules to the usage of a nested transaction are as follows: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While</w:t>
            </w:r>
            <w:proofErr w:type="gramEnd"/>
            <w:r w:rsidRPr="001A3821">
              <w:rPr>
                <w:rFonts w:ascii="Segoe UI" w:eastAsia="Times New Roman" w:hAnsi="Segoe UI" w:cs="Segoe UI"/>
                <w:color w:val="00008B"/>
              </w:rPr>
              <w:t xml:space="preserve"> the nested (child) transaction is active, the parent transaction may not perform any operations other than to commit or abort, or to create more child transactions.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Committing</w:t>
            </w:r>
            <w:proofErr w:type="gramEnd"/>
            <w:r w:rsidRPr="001A3821">
              <w:rPr>
                <w:rFonts w:ascii="Segoe UI" w:eastAsia="Times New Roman" w:hAnsi="Segoe UI" w:cs="Segoe UI"/>
                <w:color w:val="00008B"/>
              </w:rPr>
              <w:t xml:space="preserve"> a nested transaction has no effect on the state of the parent transaction. The parent transaction is still uncommitted. However, the parent transaction can now see any modifications made by the child transaction. Those modifications, of course, are still hidden to all other transactions until the parent also commits.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Likewise</w:t>
            </w:r>
            <w:proofErr w:type="gramEnd"/>
            <w:r w:rsidRPr="001A3821">
              <w:rPr>
                <w:rFonts w:ascii="Segoe UI" w:eastAsia="Times New Roman" w:hAnsi="Segoe UI" w:cs="Segoe UI"/>
                <w:color w:val="00008B"/>
              </w:rPr>
              <w:t>, aborting the nested transaction has no effect on the state of the parent transaction. The only result of the abort is that neither the parent nor any other transactions will see any of the container modifications performed under the protection of the nested transaction.</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If</w:t>
            </w:r>
            <w:proofErr w:type="gramEnd"/>
            <w:r w:rsidRPr="001A3821">
              <w:rPr>
                <w:rFonts w:ascii="Segoe UI" w:eastAsia="Times New Roman" w:hAnsi="Segoe UI" w:cs="Segoe UI"/>
                <w:color w:val="00008B"/>
              </w:rPr>
              <w:t xml:space="preserve"> the parent transaction commits or aborts while it has active children, the child transactions are resolved in the same way as the parent. That is, if the parent aborts, then the child transactions abort as well. If the parent commits, then whatever modifications have been performed by the child transactions are also committed.</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The</w:t>
            </w:r>
            <w:proofErr w:type="gramEnd"/>
            <w:r w:rsidRPr="001A3821">
              <w:rPr>
                <w:rFonts w:ascii="Segoe UI" w:eastAsia="Times New Roman" w:hAnsi="Segoe UI" w:cs="Segoe UI"/>
                <w:color w:val="00008B"/>
              </w:rPr>
              <w:t xml:space="preserve"> locks held by a nested transaction are not released when that transaction commits. Rather, they are now held by the parent transaction until such a time as that parent commits.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Any</w:t>
            </w:r>
            <w:proofErr w:type="gramEnd"/>
            <w:r w:rsidRPr="001A3821">
              <w:rPr>
                <w:rFonts w:ascii="Segoe UI" w:eastAsia="Times New Roman" w:hAnsi="Segoe UI" w:cs="Segoe UI"/>
                <w:color w:val="00008B"/>
              </w:rPr>
              <w:t xml:space="preserve"> container modifications performed by the nested transaction are not visible outside of the larger encompassing transaction until such a time as that parent transaction is committed.</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The</w:t>
            </w:r>
            <w:proofErr w:type="gramEnd"/>
            <w:r w:rsidRPr="001A3821">
              <w:rPr>
                <w:rFonts w:ascii="Segoe UI" w:eastAsia="Times New Roman" w:hAnsi="Segoe UI" w:cs="Segoe UI"/>
                <w:color w:val="00008B"/>
              </w:rPr>
              <w:t xml:space="preserve"> depth of the nesting that you can achieve with nested transaction is limited only by memory. </w:t>
            </w:r>
            <w:r w:rsidRPr="001A3821">
              <w:rPr>
                <w:rFonts w:ascii="Segoe UI" w:eastAsia="Times New Roman" w:hAnsi="Segoe UI" w:cs="Segoe UI"/>
                <w:color w:val="00008B"/>
              </w:rPr>
              <w:br/>
            </w:r>
            <w:r w:rsidRPr="001A3821">
              <w:rPr>
                <w:rFonts w:ascii="Segoe UI" w:eastAsia="Times New Roman" w:hAnsi="Segoe UI" w:cs="Segoe UI"/>
                <w:color w:val="00008B"/>
              </w:rPr>
              <w:lastRenderedPageBreak/>
              <w:t xml:space="preserve">To create a nested transaction, use the </w:t>
            </w:r>
            <w:proofErr w:type="spellStart"/>
            <w:r w:rsidRPr="001A3821">
              <w:rPr>
                <w:rFonts w:ascii="Segoe UI" w:eastAsia="Times New Roman" w:hAnsi="Segoe UI" w:cs="Segoe UI"/>
                <w:color w:val="00008B"/>
              </w:rPr>
              <w:t>XmlManager</w:t>
            </w:r>
            <w:proofErr w:type="spellEnd"/>
            <w:r w:rsidRPr="001A3821">
              <w:rPr>
                <w:rFonts w:ascii="Segoe UI" w:eastAsia="Times New Roman" w:hAnsi="Segoe UI" w:cs="Segoe UI"/>
                <w:color w:val="00008B"/>
              </w:rPr>
              <w:t>::</w:t>
            </w:r>
            <w:proofErr w:type="spellStart"/>
            <w:r w:rsidRPr="001A3821">
              <w:rPr>
                <w:rFonts w:ascii="Segoe UI" w:eastAsia="Times New Roman" w:hAnsi="Segoe UI" w:cs="Segoe UI"/>
                <w:color w:val="00008B"/>
              </w:rPr>
              <w:t>createTransaction</w:t>
            </w:r>
            <w:proofErr w:type="spellEnd"/>
            <w:r w:rsidRPr="001A3821">
              <w:rPr>
                <w:rFonts w:ascii="Segoe UI" w:eastAsia="Times New Roman" w:hAnsi="Segoe UI" w:cs="Segoe UI"/>
                <w:color w:val="00008B"/>
              </w:rPr>
              <w:t xml:space="preserve"> method, but pass it the internal Berkeley DB Transaction object as an argument. For example: </w:t>
            </w:r>
            <w:r w:rsidRPr="001A3821">
              <w:rPr>
                <w:rFonts w:ascii="Segoe UI" w:eastAsia="Times New Roman" w:hAnsi="Segoe UI" w:cs="Segoe UI"/>
                <w:color w:val="00008B"/>
              </w:rPr>
              <w:br/>
              <w:t>// parent transaction </w:t>
            </w:r>
            <w:r w:rsidRPr="001A3821">
              <w:rPr>
                <w:rFonts w:ascii="Segoe UI" w:eastAsia="Times New Roman" w:hAnsi="Segoe UI" w:cs="Segoe UI"/>
                <w:color w:val="00008B"/>
              </w:rPr>
              <w:br/>
            </w:r>
            <w:proofErr w:type="spellStart"/>
            <w:r w:rsidRPr="001A3821">
              <w:rPr>
                <w:rFonts w:ascii="Segoe UI" w:eastAsia="Times New Roman" w:hAnsi="Segoe UI" w:cs="Segoe UI"/>
                <w:color w:val="00008B"/>
              </w:rPr>
              <w:t>XmlTransaction</w:t>
            </w:r>
            <w:proofErr w:type="spell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parentTxn</w:t>
            </w:r>
            <w:proofErr w:type="spellEnd"/>
            <w:r w:rsidRPr="001A3821">
              <w:rPr>
                <w:rFonts w:ascii="Segoe UI" w:eastAsia="Times New Roman" w:hAnsi="Segoe UI" w:cs="Segoe UI"/>
                <w:color w:val="00008B"/>
              </w:rPr>
              <w:t xml:space="preserve"> = </w:t>
            </w:r>
            <w:proofErr w:type="spellStart"/>
            <w:r w:rsidRPr="001A3821">
              <w:rPr>
                <w:rFonts w:ascii="Segoe UI" w:eastAsia="Times New Roman" w:hAnsi="Segoe UI" w:cs="Segoe UI"/>
                <w:color w:val="00008B"/>
              </w:rPr>
              <w:t>myManager.createTransaction</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child transaction </w:t>
            </w:r>
            <w:r w:rsidRPr="001A3821">
              <w:rPr>
                <w:rFonts w:ascii="Segoe UI" w:eastAsia="Times New Roman" w:hAnsi="Segoe UI" w:cs="Segoe UI"/>
                <w:color w:val="00008B"/>
              </w:rPr>
              <w:br/>
            </w:r>
            <w:proofErr w:type="spellStart"/>
            <w:r w:rsidRPr="001A3821">
              <w:rPr>
                <w:rFonts w:ascii="Segoe UI" w:eastAsia="Times New Roman" w:hAnsi="Segoe UI" w:cs="Segoe UI"/>
                <w:color w:val="00008B"/>
              </w:rPr>
              <w:t>XmlTransaction</w:t>
            </w:r>
            <w:proofErr w:type="spell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childTxn</w:t>
            </w:r>
            <w:proofErr w:type="spellEnd"/>
            <w:r w:rsidRPr="001A3821">
              <w:rPr>
                <w:rFonts w:ascii="Segoe UI" w:eastAsia="Times New Roman" w:hAnsi="Segoe UI" w:cs="Segoe UI"/>
                <w:color w:val="00008B"/>
              </w:rPr>
              <w:t xml:space="preserve"> = </w:t>
            </w:r>
            <w:r w:rsidRPr="001A3821">
              <w:rPr>
                <w:rFonts w:ascii="Segoe UI" w:eastAsia="Times New Roman" w:hAnsi="Segoe UI" w:cs="Segoe UI"/>
                <w:color w:val="00008B"/>
              </w:rPr>
              <w:br/>
            </w:r>
            <w:proofErr w:type="spellStart"/>
            <w:r w:rsidRPr="001A3821">
              <w:rPr>
                <w:rFonts w:ascii="Segoe UI" w:eastAsia="Times New Roman" w:hAnsi="Segoe UI" w:cs="Segoe UI"/>
                <w:color w:val="00008B"/>
              </w:rPr>
              <w:t>XmlManager.createTransaction</w:t>
            </w:r>
            <w:proofErr w:type="spellEnd"/>
            <w:r w:rsidRPr="001A3821">
              <w:rPr>
                <w:rFonts w:ascii="Segoe UI" w:eastAsia="Times New Roman" w:hAnsi="Segoe UI" w:cs="Segoe UI"/>
                <w:color w:val="00008B"/>
              </w:rPr>
              <w:t>(</w:t>
            </w:r>
            <w:proofErr w:type="spellStart"/>
            <w:r w:rsidRPr="001A3821">
              <w:rPr>
                <w:rFonts w:ascii="Segoe UI" w:eastAsia="Times New Roman" w:hAnsi="Segoe UI" w:cs="Segoe UI"/>
                <w:color w:val="00008B"/>
              </w:rPr>
              <w:t>parentTxn.getTransaction</w:t>
            </w:r>
            <w:proofErr w:type="spellEnd"/>
            <w:r w:rsidRPr="001A3821">
              <w:rPr>
                <w:rFonts w:ascii="Segoe UI" w:eastAsia="Times New Roman" w:hAnsi="Segoe UI" w:cs="Segoe UI"/>
                <w:color w:val="00008B"/>
              </w:rPr>
              <w:t>(), null);</w:t>
            </w:r>
          </w:p>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Sagas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SAGAS [Garcia-Molina &amp; Salem'87]</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Supporting long-lived transactions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A saga is a collection of relatively independent </w:t>
            </w:r>
            <w:proofErr w:type="spellStart"/>
            <w:r w:rsidRPr="001A3821">
              <w:rPr>
                <w:rFonts w:ascii="Segoe UI" w:eastAsia="Times New Roman" w:hAnsi="Segoe UI" w:cs="Segoe UI"/>
                <w:color w:val="00008B"/>
              </w:rPr>
              <w:t>subtransactions</w:t>
            </w:r>
            <w:proofErr w:type="spell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T</w:t>
            </w:r>
            <w:r w:rsidRPr="001A3821">
              <w:rPr>
                <w:rFonts w:ascii="Segoe UI" w:eastAsia="Times New Roman" w:hAnsi="Segoe UI" w:cs="Segoe UI"/>
                <w:color w:val="00008B"/>
                <w:vertAlign w:val="subscript"/>
              </w:rPr>
              <w:t>l</w:t>
            </w:r>
            <w:proofErr w:type="spellEnd"/>
            <w:r w:rsidRPr="001A3821">
              <w:rPr>
                <w:rFonts w:ascii="Segoe UI" w:eastAsia="Times New Roman" w:hAnsi="Segoe UI" w:cs="Segoe UI"/>
                <w:color w:val="00008B"/>
              </w:rPr>
              <w:t>, T</w:t>
            </w:r>
            <w:r w:rsidRPr="001A3821">
              <w:rPr>
                <w:rFonts w:ascii="Segoe UI" w:eastAsia="Times New Roman" w:hAnsi="Segoe UI" w:cs="Segoe UI"/>
                <w:color w:val="00008B"/>
                <w:vertAlign w:val="subscript"/>
              </w:rPr>
              <w:t>2</w:t>
            </w:r>
            <w:r w:rsidRPr="001A3821">
              <w:rPr>
                <w:rFonts w:ascii="Segoe UI" w:eastAsia="Times New Roman" w:hAnsi="Segoe UI" w:cs="Segoe UI"/>
                <w:color w:val="00008B"/>
              </w:rPr>
              <w:t>,....,T</w:t>
            </w:r>
            <w:r w:rsidRPr="001A3821">
              <w:rPr>
                <w:rFonts w:ascii="Segoe UI" w:eastAsia="Times New Roman" w:hAnsi="Segoe UI" w:cs="Segoe UI"/>
                <w:color w:val="00008B"/>
                <w:vertAlign w:val="subscript"/>
              </w:rPr>
              <w:t>n</w:t>
            </w:r>
            <w:r w:rsidRPr="001A3821">
              <w:rPr>
                <w:rFonts w:ascii="Segoe UI" w:eastAsia="Times New Roman" w:hAnsi="Segoe UI" w:cs="Segoe UI"/>
                <w:color w:val="00008B"/>
              </w:rPr>
              <w:t xml:space="preserve">. Associated with </w:t>
            </w:r>
            <w:proofErr w:type="spellStart"/>
            <w:r w:rsidRPr="001A3821">
              <w:rPr>
                <w:rFonts w:ascii="Segoe UI" w:eastAsia="Times New Roman" w:hAnsi="Segoe UI" w:cs="Segoe UI"/>
                <w:color w:val="00008B"/>
              </w:rPr>
              <w:t>subtransactions</w:t>
            </w:r>
            <w:proofErr w:type="spellEnd"/>
            <w:r w:rsidRPr="001A3821">
              <w:rPr>
                <w:rFonts w:ascii="Segoe UI" w:eastAsia="Times New Roman" w:hAnsi="Segoe UI" w:cs="Segoe UI"/>
                <w:color w:val="00008B"/>
              </w:rPr>
              <w:t xml:space="preserve"> T</w:t>
            </w:r>
            <w:r w:rsidRPr="001A3821">
              <w:rPr>
                <w:rFonts w:ascii="Segoe UI" w:eastAsia="Times New Roman" w:hAnsi="Segoe UI" w:cs="Segoe UI"/>
                <w:color w:val="00008B"/>
                <w:vertAlign w:val="subscript"/>
              </w:rPr>
              <w:t>1</w:t>
            </w:r>
            <w:r w:rsidRPr="001A3821">
              <w:rPr>
                <w:rFonts w:ascii="Segoe UI" w:eastAsia="Times New Roman" w:hAnsi="Segoe UI" w:cs="Segoe UI"/>
                <w:color w:val="00008B"/>
              </w:rPr>
              <w:t>, T</w:t>
            </w:r>
            <w:r w:rsidRPr="001A3821">
              <w:rPr>
                <w:rFonts w:ascii="Segoe UI" w:eastAsia="Times New Roman" w:hAnsi="Segoe UI" w:cs="Segoe UI"/>
                <w:color w:val="00008B"/>
                <w:vertAlign w:val="subscript"/>
              </w:rPr>
              <w:t>2</w:t>
            </w:r>
            <w:r w:rsidRPr="001A3821">
              <w:rPr>
                <w:rFonts w:ascii="Segoe UI" w:eastAsia="Times New Roman" w:hAnsi="Segoe UI" w:cs="Segoe UI"/>
                <w:color w:val="00008B"/>
              </w:rPr>
              <w:t>,...,T</w:t>
            </w:r>
            <w:r w:rsidRPr="001A3821">
              <w:rPr>
                <w:rFonts w:ascii="Segoe UI" w:eastAsia="Times New Roman" w:hAnsi="Segoe UI" w:cs="Segoe UI"/>
                <w:color w:val="00008B"/>
                <w:vertAlign w:val="subscript"/>
              </w:rPr>
              <w:t>n-1</w:t>
            </w:r>
            <w:r w:rsidRPr="001A3821">
              <w:rPr>
                <w:rFonts w:ascii="Segoe UI" w:eastAsia="Times New Roman" w:hAnsi="Segoe UI" w:cs="Segoe UI"/>
                <w:color w:val="00008B"/>
              </w:rPr>
              <w:t> are compensating transactions C</w:t>
            </w:r>
            <w:r w:rsidRPr="001A3821">
              <w:rPr>
                <w:rFonts w:ascii="Segoe UI" w:eastAsia="Times New Roman" w:hAnsi="Segoe UI" w:cs="Segoe UI"/>
                <w:color w:val="00008B"/>
                <w:vertAlign w:val="subscript"/>
              </w:rPr>
              <w:t>1</w:t>
            </w:r>
            <w:r w:rsidRPr="001A3821">
              <w:rPr>
                <w:rFonts w:ascii="Segoe UI" w:eastAsia="Times New Roman" w:hAnsi="Segoe UI" w:cs="Segoe UI"/>
                <w:color w:val="00008B"/>
              </w:rPr>
              <w:t>, C</w:t>
            </w:r>
            <w:r w:rsidRPr="001A3821">
              <w:rPr>
                <w:rFonts w:ascii="Segoe UI" w:eastAsia="Times New Roman" w:hAnsi="Segoe UI" w:cs="Segoe UI"/>
                <w:color w:val="00008B"/>
                <w:vertAlign w:val="subscript"/>
              </w:rPr>
              <w:t>2</w:t>
            </w:r>
            <w:r w:rsidRPr="001A3821">
              <w:rPr>
                <w:rFonts w:ascii="Segoe UI" w:eastAsia="Times New Roman" w:hAnsi="Segoe UI" w:cs="Segoe UI"/>
                <w:color w:val="00008B"/>
              </w:rPr>
              <w:t>,...,C</w:t>
            </w:r>
            <w:r w:rsidRPr="001A3821">
              <w:rPr>
                <w:rFonts w:ascii="Segoe UI" w:eastAsia="Times New Roman" w:hAnsi="Segoe UI" w:cs="Segoe UI"/>
                <w:color w:val="00008B"/>
                <w:vertAlign w:val="subscript"/>
              </w:rPr>
              <w:t>n-1</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The system guarantees that either T</w:t>
            </w:r>
            <w:r w:rsidRPr="001A3821">
              <w:rPr>
                <w:rFonts w:ascii="Segoe UI" w:eastAsia="Times New Roman" w:hAnsi="Segoe UI" w:cs="Segoe UI"/>
                <w:color w:val="00008B"/>
                <w:vertAlign w:val="subscript"/>
              </w:rPr>
              <w:t>l</w:t>
            </w:r>
            <w:r w:rsidRPr="001A3821">
              <w:rPr>
                <w:rFonts w:ascii="Segoe UI" w:eastAsia="Times New Roman" w:hAnsi="Segoe UI" w:cs="Segoe UI"/>
                <w:color w:val="00008B"/>
              </w:rPr>
              <w:t>,T</w:t>
            </w:r>
            <w:r w:rsidRPr="001A3821">
              <w:rPr>
                <w:rFonts w:ascii="Segoe UI" w:eastAsia="Times New Roman" w:hAnsi="Segoe UI" w:cs="Segoe UI"/>
                <w:color w:val="00008B"/>
                <w:vertAlign w:val="subscript"/>
              </w:rPr>
              <w:t>2</w:t>
            </w:r>
            <w:r w:rsidRPr="001A3821">
              <w:rPr>
                <w:rFonts w:ascii="Segoe UI" w:eastAsia="Times New Roman" w:hAnsi="Segoe UI" w:cs="Segoe UI"/>
                <w:color w:val="00008B"/>
              </w:rPr>
              <w:t>,...,</w:t>
            </w:r>
            <w:proofErr w:type="spellStart"/>
            <w:r w:rsidRPr="001A3821">
              <w:rPr>
                <w:rFonts w:ascii="Segoe UI" w:eastAsia="Times New Roman" w:hAnsi="Segoe UI" w:cs="Segoe UI"/>
                <w:color w:val="00008B"/>
              </w:rPr>
              <w:t>T</w:t>
            </w:r>
            <w:r w:rsidRPr="001A3821">
              <w:rPr>
                <w:rFonts w:ascii="Segoe UI" w:eastAsia="Times New Roman" w:hAnsi="Segoe UI" w:cs="Segoe UI"/>
                <w:color w:val="00008B"/>
                <w:vertAlign w:val="subscript"/>
              </w:rPr>
              <w:t>n</w:t>
            </w:r>
            <w:proofErr w:type="spellEnd"/>
            <w:r w:rsidRPr="001A3821">
              <w:rPr>
                <w:rFonts w:ascii="Segoe UI" w:eastAsia="Times New Roman" w:hAnsi="Segoe UI" w:cs="Segoe UI"/>
                <w:color w:val="00008B"/>
              </w:rPr>
              <w:t> or T</w:t>
            </w:r>
            <w:r w:rsidRPr="001A3821">
              <w:rPr>
                <w:rFonts w:ascii="Segoe UI" w:eastAsia="Times New Roman" w:hAnsi="Segoe UI" w:cs="Segoe UI"/>
                <w:color w:val="00008B"/>
                <w:vertAlign w:val="subscript"/>
              </w:rPr>
              <w:t>1</w:t>
            </w:r>
            <w:r w:rsidRPr="001A3821">
              <w:rPr>
                <w:rFonts w:ascii="Segoe UI" w:eastAsia="Times New Roman" w:hAnsi="Segoe UI" w:cs="Segoe UI"/>
                <w:color w:val="00008B"/>
              </w:rPr>
              <w:t>, T</w:t>
            </w:r>
            <w:r w:rsidRPr="001A3821">
              <w:rPr>
                <w:rFonts w:ascii="Segoe UI" w:eastAsia="Times New Roman" w:hAnsi="Segoe UI" w:cs="Segoe UI"/>
                <w:color w:val="00008B"/>
                <w:vertAlign w:val="subscript"/>
              </w:rPr>
              <w:t>2</w:t>
            </w:r>
            <w:r w:rsidRPr="001A3821">
              <w:rPr>
                <w:rFonts w:ascii="Segoe UI" w:eastAsia="Times New Roman" w:hAnsi="Segoe UI" w:cs="Segoe UI"/>
                <w:color w:val="00008B"/>
              </w:rPr>
              <w:t>,...,</w:t>
            </w:r>
            <w:proofErr w:type="spellStart"/>
            <w:r w:rsidRPr="001A3821">
              <w:rPr>
                <w:rFonts w:ascii="Segoe UI" w:eastAsia="Times New Roman" w:hAnsi="Segoe UI" w:cs="Segoe UI"/>
                <w:color w:val="00008B"/>
              </w:rPr>
              <w:t>T</w:t>
            </w:r>
            <w:r w:rsidRPr="001A3821">
              <w:rPr>
                <w:rFonts w:ascii="Segoe UI" w:eastAsia="Times New Roman" w:hAnsi="Segoe UI" w:cs="Segoe UI"/>
                <w:color w:val="00008B"/>
                <w:vertAlign w:val="subscript"/>
              </w:rPr>
              <w:t>j</w:t>
            </w:r>
            <w:proofErr w:type="spell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C</w:t>
            </w:r>
            <w:r w:rsidRPr="001A3821">
              <w:rPr>
                <w:rFonts w:ascii="Segoe UI" w:eastAsia="Times New Roman" w:hAnsi="Segoe UI" w:cs="Segoe UI"/>
                <w:color w:val="00008B"/>
                <w:vertAlign w:val="subscript"/>
              </w:rPr>
              <w:t>j</w:t>
            </w:r>
            <w:proofErr w:type="spellEnd"/>
            <w:r w:rsidRPr="001A3821">
              <w:rPr>
                <w:rFonts w:ascii="Segoe UI" w:eastAsia="Times New Roman" w:hAnsi="Segoe UI" w:cs="Segoe UI"/>
                <w:color w:val="00008B"/>
              </w:rPr>
              <w:t>,..., C</w:t>
            </w:r>
            <w:r w:rsidRPr="001A3821">
              <w:rPr>
                <w:rFonts w:ascii="Segoe UI" w:eastAsia="Times New Roman" w:hAnsi="Segoe UI" w:cs="Segoe UI"/>
                <w:color w:val="00008B"/>
                <w:vertAlign w:val="subscript"/>
              </w:rPr>
              <w:t>2</w:t>
            </w:r>
            <w:r w:rsidRPr="001A3821">
              <w:rPr>
                <w:rFonts w:ascii="Segoe UI" w:eastAsia="Times New Roman" w:hAnsi="Segoe UI" w:cs="Segoe UI"/>
                <w:color w:val="00008B"/>
              </w:rPr>
              <w:t>, C</w:t>
            </w:r>
            <w:r w:rsidRPr="001A3821">
              <w:rPr>
                <w:rFonts w:ascii="Segoe UI" w:eastAsia="Times New Roman" w:hAnsi="Segoe UI" w:cs="Segoe UI"/>
                <w:color w:val="00008B"/>
                <w:vertAlign w:val="subscript"/>
              </w:rPr>
              <w:t>1</w:t>
            </w:r>
            <w:r w:rsidRPr="001A3821">
              <w:rPr>
                <w:rFonts w:ascii="Segoe UI" w:eastAsia="Times New Roman" w:hAnsi="Segoe UI" w:cs="Segoe UI"/>
                <w:color w:val="00008B"/>
              </w:rPr>
              <w:t>(j &lt; n) is executed "</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Subtransactions</w:t>
            </w:r>
            <w:proofErr w:type="spellEnd"/>
            <w:proofErr w:type="gramEnd"/>
            <w:r w:rsidRPr="001A3821">
              <w:rPr>
                <w:rFonts w:ascii="Segoe UI" w:eastAsia="Times New Roman" w:hAnsi="Segoe UI" w:cs="Segoe UI"/>
                <w:color w:val="00008B"/>
              </w:rPr>
              <w:t xml:space="preserve"> of a saga can be interleaved in any way with other (sub)transactions </w:t>
            </w:r>
            <w:proofErr w:type="spellStart"/>
            <w:r w:rsidRPr="001A3821">
              <w:rPr>
                <w:rFonts w:ascii="Segoe UI" w:eastAsia="Times New Roman" w:hAnsi="Segoe UI" w:cs="Segoe UI"/>
                <w:color w:val="00008B"/>
              </w:rPr>
              <w:t>IInterBase</w:t>
            </w:r>
            <w:proofErr w:type="spellEnd"/>
            <w:r w:rsidRPr="001A3821">
              <w:rPr>
                <w:rFonts w:ascii="Segoe UI" w:eastAsia="Times New Roman" w:hAnsi="Segoe UI" w:cs="Segoe UI"/>
                <w:color w:val="00008B"/>
              </w:rPr>
              <w:t>!</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When a </w:t>
            </w:r>
            <w:proofErr w:type="spellStart"/>
            <w:r w:rsidRPr="001A3821">
              <w:rPr>
                <w:rFonts w:ascii="Segoe UI" w:eastAsia="Times New Roman" w:hAnsi="Segoe UI" w:cs="Segoe UI"/>
                <w:color w:val="00008B"/>
              </w:rPr>
              <w:t>subtransaction</w:t>
            </w:r>
            <w:proofErr w:type="spellEnd"/>
            <w:r w:rsidRPr="001A3821">
              <w:rPr>
                <w:rFonts w:ascii="Segoe UI" w:eastAsia="Times New Roman" w:hAnsi="Segoe UI" w:cs="Segoe UI"/>
                <w:color w:val="00008B"/>
              </w:rPr>
              <w:t xml:space="preserve"> completes, it can commit without waiting for other </w:t>
            </w:r>
            <w:proofErr w:type="spellStart"/>
            <w:r w:rsidRPr="001A3821">
              <w:rPr>
                <w:rFonts w:ascii="Segoe UI" w:eastAsia="Times New Roman" w:hAnsi="Segoe UI" w:cs="Segoe UI"/>
                <w:color w:val="00008B"/>
              </w:rPr>
              <w:t>subtransactions</w:t>
            </w:r>
            <w:proofErr w:type="spellEnd"/>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When failure occurs, a saga may try to proceed by executing the missing </w:t>
            </w:r>
            <w:proofErr w:type="spellStart"/>
            <w:r w:rsidRPr="001A3821">
              <w:rPr>
                <w:rFonts w:ascii="Segoe UI" w:eastAsia="Times New Roman" w:hAnsi="Segoe UI" w:cs="Segoe UI"/>
                <w:color w:val="00008B"/>
              </w:rPr>
              <w:t>subtransactions</w:t>
            </w:r>
            <w:proofErr w:type="spellEnd"/>
            <w:r w:rsidRPr="001A3821">
              <w:rPr>
                <w:rFonts w:ascii="Segoe UI" w:eastAsia="Times New Roman" w:hAnsi="Segoe UI" w:cs="Segoe UI"/>
                <w:color w:val="00008B"/>
              </w:rPr>
              <w:t xml:space="preserve"> (forward recovery); if not possible, it rollbacks the committed </w:t>
            </w:r>
            <w:proofErr w:type="spellStart"/>
            <w:r w:rsidRPr="001A3821">
              <w:rPr>
                <w:rFonts w:ascii="Segoe UI" w:eastAsia="Times New Roman" w:hAnsi="Segoe UI" w:cs="Segoe UI"/>
                <w:color w:val="00008B"/>
              </w:rPr>
              <w:t>subtransactions</w:t>
            </w:r>
            <w:proofErr w:type="spellEnd"/>
            <w:r w:rsidRPr="001A3821">
              <w:rPr>
                <w:rFonts w:ascii="Segoe UI" w:eastAsia="Times New Roman" w:hAnsi="Segoe UI" w:cs="Segoe UI"/>
                <w:color w:val="00008B"/>
              </w:rPr>
              <w:t xml:space="preserve"> by issuing compensating transactions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Subtransactions</w:t>
            </w:r>
            <w:proofErr w:type="spellEnd"/>
            <w:r w:rsidRPr="001A3821">
              <w:rPr>
                <w:rFonts w:ascii="Segoe UI" w:eastAsia="Times New Roman" w:hAnsi="Segoe UI" w:cs="Segoe UI"/>
                <w:color w:val="00008B"/>
              </w:rPr>
              <w:t xml:space="preserve"> may not see the same consistent state </w:t>
            </w:r>
            <w:r w:rsidRPr="001A3821">
              <w:rPr>
                <w:rFonts w:ascii="Segoe UI" w:eastAsia="Times New Roman" w:hAnsi="Segoe UI" w:cs="Segoe UI"/>
                <w:color w:val="00008B"/>
              </w:rPr>
              <w:br/>
              <w:t>     -&gt; Consistency is compromised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Subtransaction</w:t>
            </w:r>
            <w:proofErr w:type="spellEnd"/>
            <w:r w:rsidRPr="001A3821">
              <w:rPr>
                <w:rFonts w:ascii="Segoe UI" w:eastAsia="Times New Roman" w:hAnsi="Segoe UI" w:cs="Segoe UI"/>
                <w:color w:val="00008B"/>
              </w:rPr>
              <w:t xml:space="preserve"> can commit when complete NO commit protocol is needed </w:t>
            </w:r>
            <w:r w:rsidRPr="001A3821">
              <w:rPr>
                <w:rFonts w:ascii="Segoe UI" w:eastAsia="Times New Roman" w:hAnsi="Segoe UI" w:cs="Segoe UI"/>
                <w:color w:val="00008B"/>
              </w:rPr>
              <w:br/>
              <w:t xml:space="preserve">     -&gt; Isolation </w:t>
            </w:r>
            <w:proofErr w:type="spellStart"/>
            <w:r w:rsidRPr="001A3821">
              <w:rPr>
                <w:rFonts w:ascii="Segoe UI" w:eastAsia="Times New Roman" w:hAnsi="Segoe UI" w:cs="Segoe UI"/>
                <w:color w:val="00008B"/>
              </w:rPr>
              <w:t>lS</w:t>
            </w:r>
            <w:proofErr w:type="spellEnd"/>
            <w:r w:rsidRPr="001A3821">
              <w:rPr>
                <w:rFonts w:ascii="Segoe UI" w:eastAsia="Times New Roman" w:hAnsi="Segoe UI" w:cs="Segoe UI"/>
                <w:color w:val="00008B"/>
              </w:rPr>
              <w:t xml:space="preserve"> reduced to </w:t>
            </w:r>
            <w:proofErr w:type="spellStart"/>
            <w:r w:rsidRPr="001A3821">
              <w:rPr>
                <w:rFonts w:ascii="Segoe UI" w:eastAsia="Times New Roman" w:hAnsi="Segoe UI" w:cs="Segoe UI"/>
                <w:color w:val="00008B"/>
              </w:rPr>
              <w:t>subtransaction</w:t>
            </w:r>
            <w:proofErr w:type="spellEnd"/>
            <w:r w:rsidRPr="001A3821">
              <w:rPr>
                <w:rFonts w:ascii="Segoe UI" w:eastAsia="Times New Roman" w:hAnsi="Segoe UI" w:cs="Segoe UI"/>
                <w:color w:val="00008B"/>
              </w:rPr>
              <w:t xml:space="preserve"> level </w:t>
            </w:r>
            <w:r w:rsidRPr="001A3821">
              <w:rPr>
                <w:rFonts w:ascii="Segoe UI" w:eastAsia="Times New Roman" w:hAnsi="Segoe UI" w:cs="Segoe UI"/>
                <w:color w:val="00008B"/>
              </w:rPr>
              <w:br/>
              <w:t>   Failure atomicity is required </w:t>
            </w:r>
            <w:r w:rsidRPr="001A3821">
              <w:rPr>
                <w:rFonts w:ascii="Segoe UI" w:eastAsia="Times New Roman" w:hAnsi="Segoe UI" w:cs="Segoe UI"/>
                <w:color w:val="00008B"/>
              </w:rPr>
              <w:br/>
              <w:t>     -&gt; Atomicity and Durability are still required</w:t>
            </w:r>
          </w:p>
        </w:tc>
      </w:tr>
      <w:tr w:rsidR="001A3821" w:rsidRPr="001A3821" w:rsidTr="001A3821">
        <w:trPr>
          <w:tblCellSpacing w:w="15" w:type="dxa"/>
        </w:trPr>
        <w:tc>
          <w:tcPr>
            <w:tcW w:w="936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 4: Specification and implementation of ODMG-3.0.</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Type has an external spec and one or more implementations.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Specification</w:t>
            </w:r>
            <w:proofErr w:type="gramEnd"/>
            <w:r w:rsidRPr="001A3821">
              <w:rPr>
                <w:rFonts w:ascii="Segoe UI" w:eastAsia="Times New Roman" w:hAnsi="Segoe UI" w:cs="Segoe UI"/>
                <w:color w:val="00008B"/>
              </w:rPr>
              <w:t>: external characteristics of type; visible to users. </w:t>
            </w:r>
            <w:r w:rsidRPr="001A3821">
              <w:rPr>
                <w:rFonts w:ascii="Segoe UI" w:eastAsia="Times New Roman" w:hAnsi="Segoe UI" w:cs="Segoe UI"/>
                <w:color w:val="00008B"/>
              </w:rPr>
              <w:br/>
              <w:t>Operations, state variables and exceptions.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Implementation</w:t>
            </w:r>
            <w:proofErr w:type="gramEnd"/>
            <w:r w:rsidRPr="001A3821">
              <w:rPr>
                <w:rFonts w:ascii="Segoe UI" w:eastAsia="Times New Roman" w:hAnsi="Segoe UI" w:cs="Segoe UI"/>
                <w:color w:val="00008B"/>
              </w:rPr>
              <w:t>: internal detail of objects of type; determined by a language binding.</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Interface</w:t>
            </w:r>
            <w:proofErr w:type="gramEnd"/>
            <w:r w:rsidRPr="001A3821">
              <w:rPr>
                <w:rFonts w:ascii="Segoe UI" w:eastAsia="Times New Roman" w:hAnsi="Segoe UI" w:cs="Segoe UI"/>
                <w:color w:val="00008B"/>
              </w:rPr>
              <w:t xml:space="preserve"> defines abstract behavior of an object type.</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Class</w:t>
            </w:r>
            <w:proofErr w:type="gramEnd"/>
            <w:r w:rsidRPr="001A3821">
              <w:rPr>
                <w:rFonts w:ascii="Segoe UI" w:eastAsia="Times New Roman" w:hAnsi="Segoe UI" w:cs="Segoe UI"/>
                <w:color w:val="00008B"/>
              </w:rPr>
              <w:t xml:space="preserve"> definition gives abstract state and abstract behavior of object type.</w:t>
            </w:r>
          </w:p>
          <w:p w:rsidR="001A3821" w:rsidRPr="001A3821" w:rsidRDefault="001A3821" w:rsidP="001A3821">
            <w:pPr>
              <w:spacing w:after="24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Literal</w:t>
            </w:r>
            <w:proofErr w:type="gramEnd"/>
            <w:r w:rsidRPr="001A3821">
              <w:rPr>
                <w:rFonts w:ascii="Segoe UI" w:eastAsia="Times New Roman" w:hAnsi="Segoe UI" w:cs="Segoe UI"/>
                <w:color w:val="00008B"/>
              </w:rPr>
              <w:t>. </w:t>
            </w:r>
            <w:r w:rsidRPr="001A3821">
              <w:rPr>
                <w:rFonts w:ascii="Segoe UI" w:eastAsia="Times New Roman" w:hAnsi="Segoe UI" w:cs="Segoe UI"/>
                <w:color w:val="00008B"/>
              </w:rPr>
              <w:br/>
            </w:r>
            <w:r w:rsidRPr="001A3821">
              <w:rPr>
                <w:rFonts w:ascii="Segoe UI" w:eastAsia="Times New Roman" w:hAnsi="Segoe UI" w:cs="Segoe UI"/>
                <w:color w:val="00008B"/>
              </w:rPr>
              <w:br/>
            </w:r>
            <w:r w:rsidRPr="001A3821">
              <w:rPr>
                <w:rFonts w:ascii="Segoe UI" w:eastAsia="Times New Roman" w:hAnsi="Segoe UI" w:cs="Segoe UI"/>
                <w:color w:val="00008B"/>
              </w:rPr>
              <w:lastRenderedPageBreak/>
              <w:t>                 </w:t>
            </w:r>
            <w:r>
              <w:rPr>
                <w:rFonts w:ascii="Segoe UI" w:eastAsia="Times New Roman" w:hAnsi="Segoe UI" w:cs="Segoe UI"/>
                <w:noProof/>
                <w:color w:val="00008B"/>
              </w:rPr>
              <w:drawing>
                <wp:inline distT="0" distB="0" distL="0" distR="0">
                  <wp:extent cx="3771900" cy="1895475"/>
                  <wp:effectExtent l="19050" t="0" r="0" b="0"/>
                  <wp:docPr id="1" name="MainContent_Image208" descr="http://www.vumultan.com/ImagesQA/CS713Q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08" descr="http://www.vumultan.com/ImagesQA/CS713QA4.jpg"/>
                          <pic:cNvPicPr>
                            <a:picLocks noChangeAspect="1" noChangeArrowheads="1"/>
                          </pic:cNvPicPr>
                        </pic:nvPicPr>
                        <pic:blipFill>
                          <a:blip r:embed="rId4" cstate="print"/>
                          <a:srcRect/>
                          <a:stretch>
                            <a:fillRect/>
                          </a:stretch>
                        </pic:blipFill>
                        <pic:spPr bwMode="auto">
                          <a:xfrm>
                            <a:off x="0" y="0"/>
                            <a:ext cx="3771900" cy="1895475"/>
                          </a:xfrm>
                          <a:prstGeom prst="rect">
                            <a:avLst/>
                          </a:prstGeom>
                          <a:noFill/>
                          <a:ln w="9525">
                            <a:noFill/>
                            <a:miter lim="800000"/>
                            <a:headEnd/>
                            <a:tailEnd/>
                          </a:ln>
                        </pic:spPr>
                      </pic:pic>
                    </a:graphicData>
                  </a:graphic>
                </wp:inline>
              </w:drawing>
            </w:r>
            <w:r w:rsidRPr="001A3821">
              <w:rPr>
                <w:rFonts w:ascii="Segoe UI" w:eastAsia="Times New Roman" w:hAnsi="Segoe UI" w:cs="Segoe UI"/>
                <w:color w:val="00008B"/>
              </w:rPr>
              <w:t> </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Interface Employee {…};                       // abstract behavior</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class Person {…};                                   // abstract state and behavior</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struct</w:t>
            </w:r>
            <w:proofErr w:type="spellEnd"/>
            <w:r w:rsidRPr="001A3821">
              <w:rPr>
                <w:rFonts w:ascii="Segoe UI" w:eastAsia="Times New Roman" w:hAnsi="Segoe UI" w:cs="Segoe UI"/>
                <w:color w:val="00008B"/>
              </w:rPr>
              <w:t xml:space="preserve"> Complex {float re; float </w:t>
            </w:r>
            <w:proofErr w:type="spellStart"/>
            <w:r w:rsidRPr="001A3821">
              <w:rPr>
                <w:rFonts w:ascii="Segoe UI" w:eastAsia="Times New Roman" w:hAnsi="Segoe UI" w:cs="Segoe UI"/>
                <w:color w:val="00008B"/>
              </w:rPr>
              <w:t>im</w:t>
            </w:r>
            <w:proofErr w:type="spellEnd"/>
            <w:r w:rsidRPr="001A3821">
              <w:rPr>
                <w:rFonts w:ascii="Segoe UI" w:eastAsia="Times New Roman" w:hAnsi="Segoe UI" w:cs="Segoe UI"/>
                <w:color w:val="00008B"/>
              </w:rPr>
              <w:t>};     // abstract state</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Data</w:t>
            </w:r>
            <w:proofErr w:type="gramEnd"/>
            <w:r w:rsidRPr="001A3821">
              <w:rPr>
                <w:rFonts w:ascii="Segoe UI" w:eastAsia="Times New Roman" w:hAnsi="Segoe UI" w:cs="Segoe UI"/>
                <w:color w:val="00008B"/>
              </w:rPr>
              <w:t xml:space="preserve"> structure and methods depend on language binding.</w:t>
            </w:r>
          </w:p>
        </w:tc>
      </w:tr>
      <w:tr w:rsidR="001A3821" w:rsidRPr="001A3821" w:rsidTr="001A3821">
        <w:trPr>
          <w:tblCellSpacing w:w="15" w:type="dxa"/>
        </w:trPr>
        <w:tc>
          <w:tcPr>
            <w:tcW w:w="936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 5: Define ODAPTER Architecture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240" w:line="300" w:lineRule="atLeast"/>
              <w:jc w:val="both"/>
              <w:rPr>
                <w:rFonts w:ascii="Segoe UI" w:eastAsia="Times New Roman" w:hAnsi="Segoe UI" w:cs="Segoe UI"/>
                <w:color w:val="00008B"/>
              </w:rPr>
            </w:pPr>
            <w:r>
              <w:rPr>
                <w:rFonts w:ascii="Segoe UI" w:eastAsia="Times New Roman" w:hAnsi="Segoe UI" w:cs="Segoe UI"/>
                <w:noProof/>
                <w:color w:val="00008B"/>
              </w:rPr>
              <w:drawing>
                <wp:inline distT="0" distB="0" distL="0" distR="0">
                  <wp:extent cx="5629275" cy="3733800"/>
                  <wp:effectExtent l="19050" t="0" r="9525" b="0"/>
                  <wp:docPr id="2" name="MainContent_Image209" descr="http://www.vumultan.com/ImagesQA/CS713Q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09" descr="http://www.vumultan.com/ImagesQA/CS713QA5.jpg"/>
                          <pic:cNvPicPr>
                            <a:picLocks noChangeAspect="1" noChangeArrowheads="1"/>
                          </pic:cNvPicPr>
                        </pic:nvPicPr>
                        <pic:blipFill>
                          <a:blip r:embed="rId5" cstate="print"/>
                          <a:srcRect/>
                          <a:stretch>
                            <a:fillRect/>
                          </a:stretch>
                        </pic:blipFill>
                        <pic:spPr bwMode="auto">
                          <a:xfrm>
                            <a:off x="0" y="0"/>
                            <a:ext cx="5629275" cy="3733800"/>
                          </a:xfrm>
                          <a:prstGeom prst="rect">
                            <a:avLst/>
                          </a:prstGeom>
                          <a:noFill/>
                          <a:ln w="9525">
                            <a:noFill/>
                            <a:miter lim="800000"/>
                            <a:headEnd/>
                            <a:tailEnd/>
                          </a:ln>
                        </pic:spPr>
                      </pic:pic>
                    </a:graphicData>
                  </a:graphic>
                </wp:inline>
              </w:drawing>
            </w:r>
            <w:r w:rsidRPr="001A3821">
              <w:rPr>
                <w:rFonts w:ascii="Segoe UI" w:eastAsia="Times New Roman" w:hAnsi="Segoe UI" w:cs="Segoe UI"/>
                <w:color w:val="00008B"/>
              </w:rPr>
              <w:t> </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lastRenderedPageBreak/>
              <w:t></w:t>
            </w:r>
            <w:r w:rsidRPr="001A3821">
              <w:rPr>
                <w:rFonts w:ascii="Segoe UI" w:eastAsia="Times New Roman" w:hAnsi="Segoe UI" w:cs="Segoe UI"/>
                <w:color w:val="00008B"/>
              </w:rPr>
              <w:t xml:space="preserve">  New</w:t>
            </w:r>
            <w:proofErr w:type="gramEnd"/>
            <w:r w:rsidRPr="001A3821">
              <w:rPr>
                <w:rFonts w:ascii="Segoe UI" w:eastAsia="Times New Roman" w:hAnsi="Segoe UI" w:cs="Segoe UI"/>
                <w:color w:val="00008B"/>
              </w:rPr>
              <w:t xml:space="preserve"> version of open DB.</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Claimed</w:t>
            </w:r>
            <w:proofErr w:type="gramEnd"/>
            <w:r w:rsidRPr="001A3821">
              <w:rPr>
                <w:rFonts w:ascii="Segoe UI" w:eastAsia="Times New Roman" w:hAnsi="Segoe UI" w:cs="Segoe UI"/>
                <w:color w:val="00008B"/>
              </w:rPr>
              <w:t xml:space="preserve"> to be used with 10 different RDBMSs.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Interfaces</w:t>
            </w:r>
            <w:proofErr w:type="gramEnd"/>
            <w:r w:rsidRPr="001A3821">
              <w:rPr>
                <w:rFonts w:ascii="Segoe UI" w:eastAsia="Times New Roman" w:hAnsi="Segoe UI" w:cs="Segoe UI"/>
                <w:color w:val="00008B"/>
              </w:rPr>
              <w:t xml:space="preserve"> to Smalltalk and C++ provided.</w:t>
            </w:r>
          </w:p>
        </w:tc>
      </w:tr>
      <w:tr w:rsidR="001A3821" w:rsidRPr="001A3821" w:rsidTr="001A3821">
        <w:trPr>
          <w:tblCellSpacing w:w="15" w:type="dxa"/>
        </w:trPr>
        <w:tc>
          <w:tcPr>
            <w:tcW w:w="9360"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 xml:space="preserve">Q 6: Explain </w:t>
            </w:r>
            <w:proofErr w:type="spellStart"/>
            <w:r w:rsidRPr="001A3821">
              <w:rPr>
                <w:rFonts w:ascii="Segoe UI" w:eastAsia="Times New Roman" w:hAnsi="Segoe UI" w:cs="Segoe UI"/>
                <w:b/>
                <w:bCs/>
                <w:color w:val="00008B"/>
              </w:rPr>
              <w:t>inheritence</w:t>
            </w:r>
            <w:proofErr w:type="spellEnd"/>
            <w:r w:rsidRPr="001A3821">
              <w:rPr>
                <w:rFonts w:ascii="Segoe UI" w:eastAsia="Times New Roman" w:hAnsi="Segoe UI" w:cs="Segoe UI"/>
                <w:b/>
                <w:bCs/>
                <w:color w:val="00008B"/>
              </w:rPr>
              <w:t xml:space="preserve"> behavior of ODMG.</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ISA</w:t>
            </w:r>
            <w:proofErr w:type="gramEnd"/>
            <w:r w:rsidRPr="001A3821">
              <w:rPr>
                <w:rFonts w:ascii="Segoe UI" w:eastAsia="Times New Roman" w:hAnsi="Segoe UI" w:cs="Segoe UI"/>
                <w:color w:val="00008B"/>
              </w:rPr>
              <w:t xml:space="preserve"> defines </w:t>
            </w:r>
            <w:proofErr w:type="spellStart"/>
            <w:r w:rsidRPr="001A3821">
              <w:rPr>
                <w:rFonts w:ascii="Segoe UI" w:eastAsia="Times New Roman" w:hAnsi="Segoe UI" w:cs="Segoe UI"/>
                <w:color w:val="00008B"/>
              </w:rPr>
              <w:t>inh</w:t>
            </w:r>
            <w:proofErr w:type="spellEnd"/>
            <w:r w:rsidRPr="001A3821">
              <w:rPr>
                <w:rFonts w:ascii="Segoe UI" w:eastAsia="Times New Roman" w:hAnsi="Segoe UI" w:cs="Segoe UI"/>
                <w:color w:val="00008B"/>
              </w:rPr>
              <w:t xml:space="preserve"> of behavior, EXTENDS defines of state and behavior; only to classes not to literals; single inheritance.</w:t>
            </w:r>
          </w:p>
          <w:p w:rsidR="001A3821" w:rsidRPr="001A3821" w:rsidRDefault="001A3821" w:rsidP="001A3821">
            <w:pPr>
              <w:spacing w:after="24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EXTENDS</w:t>
            </w:r>
            <w:proofErr w:type="gramEnd"/>
            <w:r w:rsidRPr="001A3821">
              <w:rPr>
                <w:rFonts w:ascii="Segoe UI" w:eastAsia="Times New Roman" w:hAnsi="Segoe UI" w:cs="Segoe UI"/>
                <w:color w:val="00008B"/>
              </w:rPr>
              <w:t xml:space="preserve"> is transitive. </w:t>
            </w:r>
          </w:p>
          <w:p w:rsidR="001A3821" w:rsidRPr="001A3821" w:rsidRDefault="001A3821" w:rsidP="001A3821">
            <w:pPr>
              <w:spacing w:after="24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class Person { </w:t>
            </w:r>
            <w:r w:rsidRPr="001A3821">
              <w:rPr>
                <w:rFonts w:ascii="Segoe UI" w:eastAsia="Times New Roman" w:hAnsi="Segoe UI" w:cs="Segoe UI"/>
                <w:color w:val="00008B"/>
              </w:rPr>
              <w:br/>
              <w:t>     attribute string name; </w:t>
            </w:r>
            <w:r w:rsidRPr="001A3821">
              <w:rPr>
                <w:rFonts w:ascii="Segoe UI" w:eastAsia="Times New Roman" w:hAnsi="Segoe UI" w:cs="Segoe UI"/>
                <w:color w:val="00008B"/>
              </w:rPr>
              <w:br/>
              <w:t xml:space="preserve">     attribute Date </w:t>
            </w:r>
            <w:proofErr w:type="spellStart"/>
            <w:r w:rsidRPr="001A3821">
              <w:rPr>
                <w:rFonts w:ascii="Segoe UI" w:eastAsia="Times New Roman" w:hAnsi="Segoe UI" w:cs="Segoe UI"/>
                <w:color w:val="00008B"/>
              </w:rPr>
              <w:t>birthDate</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w:t>
            </w:r>
          </w:p>
          <w:p w:rsidR="001A3821" w:rsidRPr="001A3821" w:rsidRDefault="001A3821" w:rsidP="001A3821">
            <w:pPr>
              <w:spacing w:after="24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class </w:t>
            </w:r>
            <w:proofErr w:type="spellStart"/>
            <w:r w:rsidRPr="001A3821">
              <w:rPr>
                <w:rFonts w:ascii="Segoe UI" w:eastAsia="Times New Roman" w:hAnsi="Segoe UI" w:cs="Segoe UI"/>
                <w:color w:val="00008B"/>
              </w:rPr>
              <w:t>EmPerson</w:t>
            </w:r>
            <w:proofErr w:type="spellEnd"/>
            <w:r w:rsidRPr="001A3821">
              <w:rPr>
                <w:rFonts w:ascii="Segoe UI" w:eastAsia="Times New Roman" w:hAnsi="Segoe UI" w:cs="Segoe UI"/>
                <w:color w:val="00008B"/>
              </w:rPr>
              <w:t xml:space="preserve"> extends Person: Employee { </w:t>
            </w:r>
            <w:r w:rsidRPr="001A3821">
              <w:rPr>
                <w:rFonts w:ascii="Segoe UI" w:eastAsia="Times New Roman" w:hAnsi="Segoe UI" w:cs="Segoe UI"/>
                <w:color w:val="00008B"/>
              </w:rPr>
              <w:br/>
              <w:t xml:space="preserve">     attribute Date </w:t>
            </w:r>
            <w:proofErr w:type="spellStart"/>
            <w:r w:rsidRPr="001A3821">
              <w:rPr>
                <w:rFonts w:ascii="Segoe UI" w:eastAsia="Times New Roman" w:hAnsi="Segoe UI" w:cs="Segoe UI"/>
                <w:color w:val="00008B"/>
              </w:rPr>
              <w:t>hireDate</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relationship Manager boss inverse </w:t>
            </w:r>
            <w:r w:rsidRPr="001A3821">
              <w:rPr>
                <w:rFonts w:ascii="Segoe UI" w:eastAsia="Times New Roman" w:hAnsi="Segoe UI" w:cs="Segoe UI"/>
                <w:color w:val="00008B"/>
              </w:rPr>
              <w:br/>
              <w:t>     Manager::subordinates; </w:t>
            </w:r>
            <w:r w:rsidRPr="001A3821">
              <w:rPr>
                <w:rFonts w:ascii="Segoe UI" w:eastAsia="Times New Roman" w:hAnsi="Segoe UI" w:cs="Segoe UI"/>
                <w:color w:val="00008B"/>
              </w:rPr>
              <w:br/>
              <w:t>}; </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class </w:t>
            </w:r>
            <w:proofErr w:type="spellStart"/>
            <w:r w:rsidRPr="001A3821">
              <w:rPr>
                <w:rFonts w:ascii="Segoe UI" w:eastAsia="Times New Roman" w:hAnsi="Segoe UI" w:cs="Segoe UI"/>
                <w:color w:val="00008B"/>
              </w:rPr>
              <w:t>MangPerson</w:t>
            </w:r>
            <w:proofErr w:type="spellEnd"/>
            <w:r w:rsidRPr="001A3821">
              <w:rPr>
                <w:rFonts w:ascii="Segoe UI" w:eastAsia="Times New Roman" w:hAnsi="Segoe UI" w:cs="Segoe UI"/>
                <w:color w:val="00008B"/>
              </w:rPr>
              <w:t xml:space="preserve"> extends </w:t>
            </w:r>
            <w:proofErr w:type="spellStart"/>
            <w:r w:rsidRPr="001A3821">
              <w:rPr>
                <w:rFonts w:ascii="Segoe UI" w:eastAsia="Times New Roman" w:hAnsi="Segoe UI" w:cs="Segoe UI"/>
                <w:color w:val="00008B"/>
              </w:rPr>
              <w:t>EmPerson</w:t>
            </w:r>
            <w:proofErr w:type="spellEnd"/>
            <w:r w:rsidRPr="001A3821">
              <w:rPr>
                <w:rFonts w:ascii="Segoe UI" w:eastAsia="Times New Roman" w:hAnsi="Segoe UI" w:cs="Segoe UI"/>
                <w:color w:val="00008B"/>
              </w:rPr>
              <w:t xml:space="preserve"> : Manager { </w:t>
            </w:r>
            <w:r w:rsidRPr="001A3821">
              <w:rPr>
                <w:rFonts w:ascii="Segoe UI" w:eastAsia="Times New Roman" w:hAnsi="Segoe UI" w:cs="Segoe UI"/>
                <w:color w:val="00008B"/>
              </w:rPr>
              <w:br/>
              <w:t>     relationship set subordinates </w:t>
            </w:r>
            <w:r w:rsidRPr="001A3821">
              <w:rPr>
                <w:rFonts w:ascii="Segoe UI" w:eastAsia="Times New Roman" w:hAnsi="Segoe UI" w:cs="Segoe UI"/>
                <w:color w:val="00008B"/>
              </w:rPr>
              <w:br/>
              <w:t>     inverse Employee::boss; </w:t>
            </w:r>
            <w:r w:rsidRPr="001A3821">
              <w:rPr>
                <w:rFonts w:ascii="Segoe UI" w:eastAsia="Times New Roman" w:hAnsi="Segoe UI" w:cs="Segoe UI"/>
                <w:color w:val="00008B"/>
              </w:rPr>
              <w:br/>
              <w:t>}; </w:t>
            </w:r>
            <w:r w:rsidRPr="001A3821">
              <w:rPr>
                <w:rFonts w:ascii="Segoe UI" w:eastAsia="Times New Roman" w:hAnsi="Segoe UI" w:cs="Segoe UI"/>
                <w:color w:val="00008B"/>
              </w:rPr>
              <w:br/>
            </w:r>
            <w:r w:rsidRPr="001A3821">
              <w:rPr>
                <w:rFonts w:ascii="Segoe UI" w:eastAsia="Times New Roman" w:hAnsi="Segoe UI" w:cs="Segoe UI"/>
                <w:color w:val="00008B"/>
              </w:rPr>
              <w:br/>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Duplication</w:t>
            </w:r>
            <w:proofErr w:type="gramEnd"/>
            <w:r w:rsidRPr="001A3821">
              <w:rPr>
                <w:rFonts w:ascii="Segoe UI" w:eastAsia="Times New Roman" w:hAnsi="Segoe UI" w:cs="Segoe UI"/>
                <w:color w:val="00008B"/>
              </w:rPr>
              <w:t xml:space="preserve"> of declarations in Interface and Class; like of boss and subordinates; help to access the relevant objects.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 7: Active DB features of SB.</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Active</w:t>
            </w:r>
            <w:proofErr w:type="gramEnd"/>
            <w:r w:rsidRPr="001A3821">
              <w:rPr>
                <w:rFonts w:ascii="Segoe UI" w:eastAsia="Times New Roman" w:hAnsi="Symbol" w:cs="Segoe UI"/>
                <w:color w:val="00008B"/>
              </w:rPr>
              <w:t xml:space="preserve"> DB allows users to define rules that are invoked whenever specific condition occurs, irrespective of application.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For</w:t>
            </w:r>
            <w:proofErr w:type="gramEnd"/>
            <w:r w:rsidRPr="001A3821">
              <w:rPr>
                <w:rFonts w:ascii="Segoe UI" w:eastAsia="Times New Roman" w:hAnsi="Symbol" w:cs="Segoe UI"/>
                <w:color w:val="00008B"/>
              </w:rPr>
              <w:t xml:space="preserve"> enforcing integrity constraints, maintaining derived data, building interfaces to KBS.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Active</w:t>
            </w:r>
            <w:proofErr w:type="gramEnd"/>
            <w:r w:rsidRPr="001A3821">
              <w:rPr>
                <w:rFonts w:ascii="Segoe UI" w:eastAsia="Times New Roman" w:hAnsi="Symbol" w:cs="Segoe UI"/>
                <w:color w:val="00008B"/>
              </w:rPr>
              <w:t xml:space="preserve"> DB Features in SB &amp; Other DBMS</w:t>
            </w:r>
            <w:r w:rsidRPr="001A3821">
              <w:rPr>
                <w:rFonts w:ascii="Segoe UI" w:eastAsia="Times New Roman" w:hAnsi="Symbol" w:cs="Segoe UI"/>
                <w:color w:val="00008B"/>
              </w:rPr>
              <w:t></w:t>
            </w:r>
            <w:r w:rsidRPr="001A3821">
              <w:rPr>
                <w:rFonts w:ascii="Segoe UI" w:eastAsia="Times New Roman" w:hAnsi="Symbol" w:cs="Segoe UI"/>
                <w:color w:val="00008B"/>
              </w:rPr>
              <w:br/>
              <w:t>Other similar databases respond to row level changes only.</w:t>
            </w:r>
            <w:r w:rsidRPr="001A3821">
              <w:rPr>
                <w:rFonts w:ascii="Segoe UI" w:eastAsia="Times New Roman" w:hAnsi="Symbol" w:cs="Segoe UI"/>
                <w:color w:val="00008B"/>
              </w:rPr>
              <w:t></w:t>
            </w:r>
            <w:r w:rsidRPr="001A3821">
              <w:rPr>
                <w:rFonts w:ascii="Segoe UI" w:eastAsia="Times New Roman" w:hAnsi="Symbol" w:cs="Segoe UI"/>
                <w:color w:val="00008B"/>
              </w:rPr>
              <w:br/>
              <w:t>The rules in SB respond to aggregate or accumulative changes in database.</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lastRenderedPageBreak/>
              <w:t></w:t>
            </w:r>
            <w:r w:rsidRPr="001A3821">
              <w:rPr>
                <w:rFonts w:ascii="Segoe UI" w:eastAsia="Times New Roman" w:hAnsi="Symbol" w:cs="Segoe UI"/>
                <w:color w:val="00008B"/>
              </w:rPr>
              <w:t xml:space="preserve">  SB</w:t>
            </w:r>
            <w:proofErr w:type="gramEnd"/>
            <w:r w:rsidRPr="001A3821">
              <w:rPr>
                <w:rFonts w:ascii="Segoe UI" w:eastAsia="Times New Roman" w:hAnsi="Symbol" w:cs="Segoe UI"/>
                <w:color w:val="00008B"/>
              </w:rPr>
              <w:t xml:space="preserve"> adopts two approaches for implementation:</w:t>
            </w:r>
            <w:r w:rsidRPr="001A3821">
              <w:rPr>
                <w:rFonts w:ascii="Segoe UI" w:eastAsia="Times New Roman" w:hAnsi="Symbol" w:cs="Segoe UI"/>
                <w:color w:val="00008B"/>
              </w:rPr>
              <w:t></w:t>
            </w:r>
            <w:r w:rsidRPr="001A3821">
              <w:rPr>
                <w:rFonts w:ascii="Segoe UI" w:eastAsia="Times New Roman" w:hAnsi="Symbol" w:cs="Segoe UI"/>
                <w:color w:val="00008B"/>
              </w:rPr>
              <w:br/>
              <w:t>1. Relational oriented production rule system that monitors set of changes to base tables.</w:t>
            </w:r>
            <w:r w:rsidRPr="001A3821">
              <w:rPr>
                <w:rFonts w:ascii="Segoe UI" w:eastAsia="Times New Roman" w:hAnsi="Symbol" w:cs="Segoe UI"/>
                <w:color w:val="00008B"/>
              </w:rPr>
              <w:t></w:t>
            </w:r>
            <w:r w:rsidRPr="001A3821">
              <w:rPr>
                <w:rFonts w:ascii="Segoe UI" w:eastAsia="Times New Roman" w:hAnsi="Symbol" w:cs="Segoe UI"/>
                <w:color w:val="00008B"/>
              </w:rPr>
              <w:br/>
              <w:t>2. Called Alert monitors objects and invocation of applications.</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Production rule based system: comprises a stored table storing</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Trigger clause (SQL operation(s))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Conditional clause (IF-SQL query)</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Action clause (any </w:t>
            </w:r>
            <w:proofErr w:type="spellStart"/>
            <w:r w:rsidRPr="001A3821">
              <w:rPr>
                <w:rFonts w:ascii="Segoe UI" w:eastAsia="Times New Roman" w:hAnsi="Symbol" w:cs="Segoe UI"/>
                <w:color w:val="00008B"/>
              </w:rPr>
              <w:t>seq</w:t>
            </w:r>
            <w:proofErr w:type="spellEnd"/>
            <w:r w:rsidRPr="001A3821">
              <w:rPr>
                <w:rFonts w:ascii="Segoe UI" w:eastAsia="Times New Roman" w:hAnsi="Symbol" w:cs="Segoe UI"/>
                <w:color w:val="00008B"/>
              </w:rPr>
              <w:t xml:space="preserve"> of DB commands)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Action</w:t>
            </w:r>
            <w:proofErr w:type="gramEnd"/>
            <w:r w:rsidRPr="001A3821">
              <w:rPr>
                <w:rFonts w:ascii="Segoe UI" w:eastAsia="Times New Roman" w:hAnsi="Symbol" w:cs="Segoe UI"/>
                <w:color w:val="00008B"/>
              </w:rPr>
              <w:t xml:space="preserve"> part can suppress the changes of transaction or can perform further modifications.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These</w:t>
            </w:r>
            <w:proofErr w:type="gramEnd"/>
            <w:r w:rsidRPr="001A3821">
              <w:rPr>
                <w:rFonts w:ascii="Segoe UI" w:eastAsia="Times New Roman" w:hAnsi="Symbol" w:cs="Segoe UI"/>
                <w:color w:val="00008B"/>
              </w:rPr>
              <w:t xml:space="preserve"> modifications can trigger other rules; so forward chaining is initiated.</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Rules</w:t>
            </w:r>
            <w:proofErr w:type="gramEnd"/>
            <w:r w:rsidRPr="001A3821">
              <w:rPr>
                <w:rFonts w:ascii="Segoe UI" w:eastAsia="Times New Roman" w:hAnsi="Symbol" w:cs="Segoe UI"/>
                <w:color w:val="00008B"/>
              </w:rPr>
              <w:t xml:space="preserve"> can be activated or de-activated any time.</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Example of Defining Rule</w:t>
            </w:r>
            <w:r w:rsidRPr="001A3821">
              <w:rPr>
                <w:rFonts w:ascii="Segoe UI" w:eastAsia="Times New Roman" w:hAnsi="Symbol" w:cs="Segoe UI"/>
                <w:color w:val="00008B"/>
              </w:rPr>
              <w:t></w:t>
            </w:r>
            <w:r w:rsidRPr="001A3821">
              <w:rPr>
                <w:rFonts w:ascii="Segoe UI" w:eastAsia="Times New Roman" w:hAnsi="Symbol" w:cs="Segoe UI"/>
                <w:color w:val="00008B"/>
              </w:rPr>
              <w:br/>
              <w:t>CREATE rule non-</w:t>
            </w:r>
            <w:proofErr w:type="spellStart"/>
            <w:r w:rsidRPr="001A3821">
              <w:rPr>
                <w:rFonts w:ascii="Segoe UI" w:eastAsia="Times New Roman" w:hAnsi="Symbol" w:cs="Segoe UI"/>
                <w:color w:val="00008B"/>
              </w:rPr>
              <w:t>emp</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dep</w:t>
            </w:r>
            <w:proofErr w:type="spellEnd"/>
            <w:r w:rsidRPr="001A3821">
              <w:rPr>
                <w:rFonts w:ascii="Segoe UI" w:eastAsia="Times New Roman" w:hAnsi="Symbol" w:cs="Segoe UI"/>
                <w:color w:val="00008B"/>
              </w:rPr>
              <w:t xml:space="preserve"> ON department</w:t>
            </w:r>
            <w:r w:rsidRPr="001A3821">
              <w:rPr>
                <w:rFonts w:ascii="Segoe UI" w:eastAsia="Times New Roman" w:hAnsi="Symbol" w:cs="Segoe UI"/>
                <w:color w:val="00008B"/>
              </w:rPr>
              <w:t></w:t>
            </w:r>
            <w:r w:rsidRPr="001A3821">
              <w:rPr>
                <w:rFonts w:ascii="Segoe UI" w:eastAsia="Times New Roman" w:hAnsi="Symbol" w:cs="Segoe UI"/>
                <w:color w:val="00008B"/>
              </w:rPr>
              <w:br/>
              <w:t>WHEN DELETED</w:t>
            </w:r>
            <w:r w:rsidRPr="001A3821">
              <w:rPr>
                <w:rFonts w:ascii="Segoe UI" w:eastAsia="Times New Roman" w:hAnsi="Symbol" w:cs="Segoe UI"/>
                <w:color w:val="00008B"/>
              </w:rPr>
              <w:t></w:t>
            </w:r>
            <w:r w:rsidRPr="001A3821">
              <w:rPr>
                <w:rFonts w:ascii="Segoe UI" w:eastAsia="Times New Roman" w:hAnsi="Symbol" w:cs="Segoe UI"/>
                <w:color w:val="00008B"/>
              </w:rPr>
              <w:br/>
              <w:t>IF 'SELECT * FROM Employees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WHERE </w:t>
            </w:r>
            <w:proofErr w:type="spellStart"/>
            <w:r w:rsidRPr="001A3821">
              <w:rPr>
                <w:rFonts w:ascii="Segoe UI" w:eastAsia="Times New Roman" w:hAnsi="Symbol" w:cs="Segoe UI"/>
                <w:color w:val="00008B"/>
              </w:rPr>
              <w:t>Deptno</w:t>
            </w:r>
            <w:proofErr w:type="spellEnd"/>
            <w:r w:rsidRPr="001A3821">
              <w:rPr>
                <w:rFonts w:ascii="Segoe UI" w:eastAsia="Times New Roman" w:hAnsi="Symbol" w:cs="Segoe UI"/>
                <w:color w:val="00008B"/>
              </w:rPr>
              <w:t xml:space="preserve"> IN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(SELECT </w:t>
            </w:r>
            <w:proofErr w:type="spellStart"/>
            <w:r w:rsidRPr="001A3821">
              <w:rPr>
                <w:rFonts w:ascii="Segoe UI" w:eastAsia="Times New Roman" w:hAnsi="Symbol" w:cs="Segoe UI"/>
                <w:color w:val="00008B"/>
              </w:rPr>
              <w:t>Dno</w:t>
            </w:r>
            <w:proofErr w:type="spellEnd"/>
            <w:r w:rsidRPr="001A3821">
              <w:rPr>
                <w:rFonts w:ascii="Segoe UI" w:eastAsia="Times New Roman" w:hAnsi="Symbol" w:cs="Segoe UI"/>
                <w:color w:val="00008B"/>
              </w:rPr>
              <w:t xml:space="preserve"> FROM </w:t>
            </w:r>
            <w:proofErr w:type="spellStart"/>
            <w:r w:rsidRPr="001A3821">
              <w:rPr>
                <w:rFonts w:ascii="Segoe UI" w:eastAsia="Times New Roman" w:hAnsi="Symbol" w:cs="Segoe UI"/>
                <w:color w:val="00008B"/>
              </w:rPr>
              <w:t>dd</w:t>
            </w:r>
            <w:proofErr w:type="spellEnd"/>
            <w:r w:rsidRPr="001A3821">
              <w:rPr>
                <w:rFonts w:ascii="Segoe UI" w:eastAsia="Times New Roman" w:hAnsi="Symbol" w:cs="Segoe UI"/>
                <w:color w:val="00008B"/>
              </w:rPr>
              <w:t xml:space="preserve"> AS (DELETED()))'</w:t>
            </w:r>
            <w:r w:rsidRPr="001A3821">
              <w:rPr>
                <w:rFonts w:ascii="Segoe UI" w:eastAsia="Times New Roman" w:hAnsi="Symbol" w:cs="Segoe UI"/>
                <w:color w:val="00008B"/>
              </w:rPr>
              <w:t></w:t>
            </w:r>
            <w:r w:rsidRPr="001A3821">
              <w:rPr>
                <w:rFonts w:ascii="Segoe UI" w:eastAsia="Times New Roman" w:hAnsi="Symbol" w:cs="Segoe UI"/>
                <w:color w:val="00008B"/>
              </w:rPr>
              <w:br/>
              <w:t xml:space="preserve">THEN 'SELECT </w:t>
            </w:r>
            <w:proofErr w:type="spellStart"/>
            <w:r w:rsidRPr="001A3821">
              <w:rPr>
                <w:rFonts w:ascii="Segoe UI" w:eastAsia="Times New Roman" w:hAnsi="Symbol" w:cs="Segoe UI"/>
                <w:color w:val="00008B"/>
              </w:rPr>
              <w:t>d.Dno</w:t>
            </w:r>
            <w:proofErr w:type="spellEnd"/>
            <w:r w:rsidRPr="001A3821">
              <w:rPr>
                <w:rFonts w:ascii="Segoe UI" w:eastAsia="Times New Roman" w:hAnsi="Symbol" w:cs="Segoe UI"/>
                <w:color w:val="00008B"/>
              </w:rPr>
              <w:t>, 'non-empty'</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FROM d AS (DELETED())</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WHERE </w:t>
            </w:r>
            <w:proofErr w:type="spellStart"/>
            <w:r w:rsidRPr="001A3821">
              <w:rPr>
                <w:rFonts w:ascii="Segoe UI" w:eastAsia="Times New Roman" w:hAnsi="Symbol" w:cs="Segoe UI"/>
                <w:color w:val="00008B"/>
              </w:rPr>
              <w:t>d.Dno</w:t>
            </w:r>
            <w:proofErr w:type="spellEnd"/>
            <w:r w:rsidRPr="001A3821">
              <w:rPr>
                <w:rFonts w:ascii="Segoe UI" w:eastAsia="Times New Roman" w:hAnsi="Symbol" w:cs="Segoe UI"/>
                <w:color w:val="00008B"/>
              </w:rPr>
              <w:t xml:space="preserve"> IN (SELECT </w:t>
            </w:r>
            <w:proofErr w:type="spellStart"/>
            <w:r w:rsidRPr="001A3821">
              <w:rPr>
                <w:rFonts w:ascii="Segoe UI" w:eastAsia="Times New Roman" w:hAnsi="Symbol" w:cs="Segoe UI"/>
                <w:color w:val="00008B"/>
              </w:rPr>
              <w:t>Deptno</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FROM Employees)''ROLL BACK </w:t>
            </w:r>
            <w:proofErr w:type="spellStart"/>
            <w:r w:rsidRPr="001A3821">
              <w:rPr>
                <w:rFonts w:ascii="Segoe UI" w:eastAsia="Times New Roman" w:hAnsi="Symbol" w:cs="Segoe UI"/>
                <w:color w:val="00008B"/>
              </w:rPr>
              <w:t>WOrK</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Rules</w:t>
            </w:r>
            <w:proofErr w:type="gramEnd"/>
            <w:r w:rsidRPr="001A3821">
              <w:rPr>
                <w:rFonts w:ascii="Segoe UI" w:eastAsia="Times New Roman" w:hAnsi="Symbol" w:cs="Segoe UI"/>
                <w:color w:val="00008B"/>
              </w:rPr>
              <w:t xml:space="preserve"> can be partially ordered using PRECEDES or FOLLOWS clauses.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Rules</w:t>
            </w:r>
            <w:proofErr w:type="gramEnd"/>
            <w:r w:rsidRPr="001A3821">
              <w:rPr>
                <w:rFonts w:ascii="Segoe UI" w:eastAsia="Times New Roman" w:hAnsi="Symbol" w:cs="Segoe UI"/>
                <w:color w:val="00008B"/>
              </w:rPr>
              <w:t xml:space="preserve"> stored in system catalogue.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CC</w:t>
            </w:r>
            <w:proofErr w:type="gramEnd"/>
            <w:r w:rsidRPr="001A3821">
              <w:rPr>
                <w:rFonts w:ascii="Segoe UI" w:eastAsia="Times New Roman" w:hAnsi="Symbol" w:cs="Segoe UI"/>
                <w:color w:val="00008B"/>
              </w:rPr>
              <w:t xml:space="preserve"> mechanism is used when rules are created, mod or del.</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Second</w:t>
            </w:r>
            <w:proofErr w:type="gramEnd"/>
            <w:r w:rsidRPr="001A3821">
              <w:rPr>
                <w:rFonts w:ascii="Segoe UI" w:eastAsia="Times New Roman" w:hAnsi="Symbol" w:cs="Segoe UI"/>
                <w:color w:val="00008B"/>
              </w:rPr>
              <w:t xml:space="preserve"> approach: Alert trigger system.</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Allows</w:t>
            </w:r>
            <w:proofErr w:type="gramEnd"/>
            <w:r w:rsidRPr="001A3821">
              <w:rPr>
                <w:rFonts w:ascii="Segoe UI" w:eastAsia="Times New Roman" w:hAnsi="Symbol" w:cs="Segoe UI"/>
                <w:color w:val="00008B"/>
              </w:rPr>
              <w:t xml:space="preserve"> users to define rules at a higher level of abstraction.</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Active DB Features in SB Example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Like</w:t>
            </w:r>
            <w:proofErr w:type="gramEnd"/>
            <w:r w:rsidRPr="001A3821">
              <w:rPr>
                <w:rFonts w:ascii="Segoe UI" w:eastAsia="Times New Roman" w:hAnsi="Symbol" w:cs="Segoe UI"/>
                <w:color w:val="00008B"/>
              </w:rPr>
              <w:t xml:space="preserve"> tour expenditures of an employee may need to adjust budget and some other data.</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This</w:t>
            </w:r>
            <w:proofErr w:type="gramEnd"/>
            <w:r w:rsidRPr="001A3821">
              <w:rPr>
                <w:rFonts w:ascii="Segoe UI" w:eastAsia="Times New Roman" w:hAnsi="Symbol" w:cs="Segoe UI"/>
                <w:color w:val="00008B"/>
              </w:rPr>
              <w:t xml:space="preserve"> is implemented by defining a method on application specific object or XNF view; a virtual table rather than actual table.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To</w:t>
            </w:r>
            <w:proofErr w:type="gramEnd"/>
            <w:r w:rsidRPr="001A3821">
              <w:rPr>
                <w:rFonts w:ascii="Segoe UI" w:eastAsia="Times New Roman" w:hAnsi="Symbol" w:cs="Segoe UI"/>
                <w:color w:val="00008B"/>
              </w:rPr>
              <w:t xml:space="preserve"> track activation of methods, an active table is created that is append-only.</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Alert</w:t>
            </w:r>
            <w:proofErr w:type="gramEnd"/>
            <w:r w:rsidRPr="001A3821">
              <w:rPr>
                <w:rFonts w:ascii="Segoe UI" w:eastAsia="Times New Roman" w:hAnsi="Symbol" w:cs="Segoe UI"/>
                <w:color w:val="00008B"/>
              </w:rPr>
              <w:t xml:space="preserve"> rule is created by defining an SQL row; a named SQL query.</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FROM</w:t>
            </w:r>
            <w:proofErr w:type="gramEnd"/>
            <w:r w:rsidRPr="001A3821">
              <w:rPr>
                <w:rFonts w:ascii="Segoe UI" w:eastAsia="Times New Roman" w:hAnsi="Symbol" w:cs="Segoe UI"/>
                <w:color w:val="00008B"/>
              </w:rPr>
              <w:t xml:space="preserve"> and WHERE clauses express rule's condition.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SELECT</w:t>
            </w:r>
            <w:proofErr w:type="gramEnd"/>
            <w:r w:rsidRPr="001A3821">
              <w:rPr>
                <w:rFonts w:ascii="Segoe UI" w:eastAsia="Times New Roman" w:hAnsi="Symbol" w:cs="Segoe UI"/>
                <w:color w:val="00008B"/>
              </w:rPr>
              <w:t xml:space="preserve"> contains rule's actions including invocation of some functions.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For</w:t>
            </w:r>
            <w:proofErr w:type="gramEnd"/>
            <w:r w:rsidRPr="001A3821">
              <w:rPr>
                <w:rFonts w:ascii="Segoe UI" w:eastAsia="Times New Roman" w:hAnsi="Symbol" w:cs="Segoe UI"/>
                <w:color w:val="00008B"/>
              </w:rPr>
              <w:t xml:space="preserve"> the tour expenditure example, method may add name, expenses and other details of employee raising the bill.</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Alerts</w:t>
            </w:r>
            <w:proofErr w:type="gramEnd"/>
            <w:r w:rsidRPr="001A3821">
              <w:rPr>
                <w:rFonts w:ascii="Segoe UI" w:eastAsia="Times New Roman" w:hAnsi="Symbol" w:cs="Segoe UI"/>
                <w:color w:val="00008B"/>
              </w:rPr>
              <w:t xml:space="preserve"> need to be explicitly activated unlike production rules.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 xml:space="preserve">Q 8: Difference between collection </w:t>
            </w:r>
            <w:proofErr w:type="spellStart"/>
            <w:r w:rsidRPr="001A3821">
              <w:rPr>
                <w:rFonts w:ascii="Segoe UI" w:eastAsia="Times New Roman" w:hAnsi="Symbol" w:cs="Segoe UI"/>
                <w:color w:val="00008B"/>
              </w:rPr>
              <w:t>literls</w:t>
            </w:r>
            <w:proofErr w:type="spellEnd"/>
            <w:r w:rsidRPr="001A3821">
              <w:rPr>
                <w:rFonts w:ascii="Segoe UI" w:eastAsia="Times New Roman" w:hAnsi="Symbol" w:cs="Segoe UI"/>
                <w:color w:val="00008B"/>
              </w:rPr>
              <w:t xml:space="preserve"> and structure </w:t>
            </w:r>
            <w:proofErr w:type="spellStart"/>
            <w:r w:rsidRPr="001A3821">
              <w:rPr>
                <w:rFonts w:ascii="Segoe UI" w:eastAsia="Times New Roman" w:hAnsi="Symbol" w:cs="Segoe UI"/>
                <w:color w:val="00008B"/>
              </w:rPr>
              <w:t>literls</w:t>
            </w:r>
            <w:proofErr w:type="spellEnd"/>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Collection Literals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set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bag</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list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array</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dictionary</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Same</w:t>
            </w:r>
            <w:proofErr w:type="gramEnd"/>
            <w:r w:rsidRPr="001A3821">
              <w:rPr>
                <w:rFonts w:ascii="Segoe UI" w:eastAsia="Times New Roman" w:hAnsi="Symbol" w:cs="Segoe UI"/>
                <w:color w:val="00008B"/>
              </w:rPr>
              <w:t xml:space="preserve"> as collection objects; except OID.</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Structured Literals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Structure</w:t>
            </w:r>
            <w:proofErr w:type="gramEnd"/>
            <w:r w:rsidRPr="001A3821">
              <w:rPr>
                <w:rFonts w:ascii="Segoe UI" w:eastAsia="Times New Roman" w:hAnsi="Symbol" w:cs="Segoe UI"/>
                <w:color w:val="00008B"/>
              </w:rPr>
              <w:t xml:space="preserve"> has a fixed number of elements.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Each</w:t>
            </w:r>
            <w:proofErr w:type="gramEnd"/>
            <w:r w:rsidRPr="001A3821">
              <w:rPr>
                <w:rFonts w:ascii="Segoe UI" w:eastAsia="Times New Roman" w:hAnsi="Symbol" w:cs="Segoe UI"/>
                <w:color w:val="00008B"/>
              </w:rPr>
              <w:t xml:space="preserve"> element has a variable name.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Can</w:t>
            </w:r>
            <w:proofErr w:type="gramEnd"/>
            <w:r w:rsidRPr="001A3821">
              <w:rPr>
                <w:rFonts w:ascii="Segoe UI" w:eastAsia="Times New Roman" w:hAnsi="Symbol" w:cs="Segoe UI"/>
                <w:color w:val="00008B"/>
              </w:rPr>
              <w:t xml:space="preserve"> contain either a literal value or an object.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Built</w:t>
            </w:r>
            <w:proofErr w:type="gramEnd"/>
            <w:r w:rsidRPr="001A3821">
              <w:rPr>
                <w:rFonts w:ascii="Segoe UI" w:eastAsia="Times New Roman" w:hAnsi="Symbol" w:cs="Segoe UI"/>
                <w:color w:val="00008B"/>
              </w:rPr>
              <w:t>-in: date, time, interval, timestamp and also user-defined.</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Copy</w:t>
            </w:r>
            <w:proofErr w:type="gramEnd"/>
            <w:r w:rsidRPr="001A3821">
              <w:rPr>
                <w:rFonts w:ascii="Segoe UI" w:eastAsia="Times New Roman" w:hAnsi="Symbol" w:cs="Segoe UI"/>
                <w:color w:val="00008B"/>
              </w:rPr>
              <w:t xml:space="preserve"> and comparison allowed on the basis value, not ID.</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Equivalence</w:t>
            </w:r>
            <w:proofErr w:type="gramEnd"/>
            <w:r w:rsidRPr="001A3821">
              <w:rPr>
                <w:rFonts w:ascii="Segoe UI" w:eastAsia="Times New Roman" w:hAnsi="Symbol" w:cs="Segoe UI"/>
                <w:color w:val="00008B"/>
              </w:rPr>
              <w:t xml:space="preserve"> of literals.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If they have the same literal type and are both atomic and contain the same value.</w:t>
            </w:r>
            <w:r w:rsidRPr="001A3821">
              <w:rPr>
                <w:rFonts w:ascii="Segoe UI" w:eastAsia="Times New Roman" w:hAnsi="Symbol" w:cs="Segoe UI"/>
                <w:color w:val="00008B"/>
              </w:rPr>
              <w:t></w:t>
            </w:r>
            <w:r w:rsidRPr="001A3821">
              <w:rPr>
                <w:rFonts w:ascii="Segoe UI" w:eastAsia="Times New Roman" w:hAnsi="Symbol" w:cs="Segoe UI"/>
                <w:color w:val="00008B"/>
              </w:rPr>
              <w:br/>
              <w:t>* If both are sets, have the same parameter type t.</w:t>
            </w:r>
            <w:r w:rsidRPr="001A3821">
              <w:rPr>
                <w:rFonts w:ascii="Segoe UI" w:eastAsia="Times New Roman" w:hAnsi="Symbol" w:cs="Segoe UI"/>
                <w:color w:val="00008B"/>
              </w:rPr>
              <w:t></w:t>
            </w:r>
            <w:r w:rsidRPr="001A3821">
              <w:rPr>
                <w:rFonts w:ascii="Segoe UI" w:eastAsia="Times New Roman" w:hAnsi="Symbol" w:cs="Segoe UI"/>
                <w:color w:val="00008B"/>
              </w:rPr>
              <w:br/>
              <w:t>* If t is a literal type, then for each element in x, there is an element in y that is equivalent to it, and, for each element in y, there is an element in x that is equivalent to it.</w:t>
            </w:r>
            <w:r w:rsidRPr="001A3821">
              <w:rPr>
                <w:rFonts w:ascii="Segoe UI" w:eastAsia="Times New Roman" w:hAnsi="Symbol" w:cs="Segoe UI"/>
                <w:color w:val="00008B"/>
              </w:rPr>
              <w:t></w:t>
            </w:r>
            <w:r w:rsidRPr="001A3821">
              <w:rPr>
                <w:rFonts w:ascii="Segoe UI" w:eastAsia="Times New Roman" w:hAnsi="Symbol" w:cs="Segoe UI"/>
                <w:color w:val="00008B"/>
              </w:rPr>
              <w:br/>
              <w:t>* If t is an Object type, then both x and y contain the same set of object identifiers.</w:t>
            </w:r>
            <w:r w:rsidRPr="001A3821">
              <w:rPr>
                <w:rFonts w:ascii="Segoe UI" w:eastAsia="Times New Roman" w:hAnsi="Symbol" w:cs="Segoe UI"/>
                <w:color w:val="00008B"/>
              </w:rPr>
              <w:t></w:t>
            </w:r>
            <w:r w:rsidRPr="001A3821">
              <w:rPr>
                <w:rFonts w:ascii="Segoe UI" w:eastAsia="Times New Roman" w:hAnsi="Symbol" w:cs="Segoe UI"/>
                <w:color w:val="00008B"/>
              </w:rPr>
              <w:br/>
              <w:t>* Are both bags, have the same parameter type t.</w:t>
            </w:r>
            <w:r w:rsidRPr="001A3821">
              <w:rPr>
                <w:rFonts w:ascii="Segoe UI" w:eastAsia="Times New Roman" w:hAnsi="Symbol" w:cs="Segoe UI"/>
                <w:color w:val="00008B"/>
              </w:rPr>
              <w:t></w:t>
            </w:r>
            <w:r w:rsidRPr="001A3821">
              <w:rPr>
                <w:rFonts w:ascii="Segoe UI" w:eastAsia="Times New Roman" w:hAnsi="Symbol" w:cs="Segoe UI"/>
                <w:color w:val="00008B"/>
              </w:rPr>
              <w:br/>
              <w:t>* if t is a literal type, then for each element in x, there is an element in y that is equivalent to it, and, for each element in y, there is an element in x that is equivalent to it. In addition, for each literal appearing more than once in x, there is an equivalent literal occurring the same number of times in y.</w:t>
            </w:r>
            <w:r w:rsidRPr="001A3821">
              <w:rPr>
                <w:rFonts w:ascii="Segoe UI" w:eastAsia="Times New Roman" w:hAnsi="Symbol" w:cs="Segoe UI"/>
                <w:color w:val="00008B"/>
              </w:rPr>
              <w:t></w:t>
            </w:r>
            <w:r w:rsidRPr="001A3821">
              <w:rPr>
                <w:rFonts w:ascii="Segoe UI" w:eastAsia="Times New Roman" w:hAnsi="Symbol" w:cs="Segoe UI"/>
                <w:color w:val="00008B"/>
              </w:rPr>
              <w:br/>
              <w:t>* if t is an Object type, then both x and y contain the same set of object identifiers. In addition, for each object identifier appearing more than once in x, there is an identical object identifier appearing the same number of times in y.</w:t>
            </w:r>
            <w:r w:rsidRPr="001A3821">
              <w:rPr>
                <w:rFonts w:ascii="Segoe UI" w:eastAsia="Times New Roman" w:hAnsi="Symbol" w:cs="Segoe UI"/>
                <w:color w:val="00008B"/>
              </w:rPr>
              <w:t></w:t>
            </w:r>
            <w:r w:rsidRPr="001A3821">
              <w:rPr>
                <w:rFonts w:ascii="Segoe UI" w:eastAsia="Times New Roman" w:hAnsi="Symbol" w:cs="Segoe UI"/>
                <w:color w:val="00008B"/>
              </w:rPr>
              <w:br/>
              <w:t xml:space="preserve">* Are both arrays or lists, have the same parameter type t, and for each entry </w:t>
            </w:r>
            <w:proofErr w:type="spellStart"/>
            <w:r w:rsidRPr="001A3821">
              <w:rPr>
                <w:rFonts w:ascii="Segoe UI" w:eastAsia="Times New Roman" w:hAnsi="Symbol" w:cs="Segoe UI"/>
                <w:color w:val="00008B"/>
              </w:rPr>
              <w:t>i</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 If t is a literal type, then x[</w:t>
            </w:r>
            <w:proofErr w:type="spellStart"/>
            <w:r w:rsidRPr="001A3821">
              <w:rPr>
                <w:rFonts w:ascii="Segoe UI" w:eastAsia="Times New Roman" w:hAnsi="Symbol" w:cs="Segoe UI"/>
                <w:color w:val="00008B"/>
              </w:rPr>
              <w:t>i</w:t>
            </w:r>
            <w:proofErr w:type="spellEnd"/>
            <w:r w:rsidRPr="001A3821">
              <w:rPr>
                <w:rFonts w:ascii="Segoe UI" w:eastAsia="Times New Roman" w:hAnsi="Symbol" w:cs="Segoe UI"/>
                <w:color w:val="00008B"/>
              </w:rPr>
              <w:t>] is equivalent to y[</w:t>
            </w:r>
            <w:proofErr w:type="spellStart"/>
            <w:r w:rsidRPr="001A3821">
              <w:rPr>
                <w:rFonts w:ascii="Segoe UI" w:eastAsia="Times New Roman" w:hAnsi="Symbol" w:cs="Segoe UI"/>
                <w:color w:val="00008B"/>
              </w:rPr>
              <w:t>i</w:t>
            </w:r>
            <w:proofErr w:type="spellEnd"/>
            <w:r w:rsidRPr="001A3821">
              <w:rPr>
                <w:rFonts w:ascii="Segoe UI" w:eastAsia="Times New Roman" w:hAnsi="Symbol" w:cs="Segoe UI"/>
                <w:color w:val="00008B"/>
              </w:rPr>
              <w:t>] (equal).</w:t>
            </w:r>
            <w:r w:rsidRPr="001A3821">
              <w:rPr>
                <w:rFonts w:ascii="Segoe UI" w:eastAsia="Times New Roman" w:hAnsi="Symbol" w:cs="Segoe UI"/>
                <w:color w:val="00008B"/>
              </w:rPr>
              <w:t></w:t>
            </w:r>
            <w:r w:rsidRPr="001A3821">
              <w:rPr>
                <w:rFonts w:ascii="Segoe UI" w:eastAsia="Times New Roman" w:hAnsi="Symbol" w:cs="Segoe UI"/>
                <w:color w:val="00008B"/>
              </w:rPr>
              <w:br/>
              <w:t>* If t is an object type, then x[</w:t>
            </w:r>
            <w:proofErr w:type="spellStart"/>
            <w:r w:rsidRPr="001A3821">
              <w:rPr>
                <w:rFonts w:ascii="Segoe UI" w:eastAsia="Times New Roman" w:hAnsi="Symbol" w:cs="Segoe UI"/>
                <w:color w:val="00008B"/>
              </w:rPr>
              <w:t>i</w:t>
            </w:r>
            <w:proofErr w:type="spellEnd"/>
            <w:r w:rsidRPr="001A3821">
              <w:rPr>
                <w:rFonts w:ascii="Segoe UI" w:eastAsia="Times New Roman" w:hAnsi="Symbol" w:cs="Segoe UI"/>
                <w:color w:val="00008B"/>
              </w:rPr>
              <w:t>] is identical to y[</w:t>
            </w:r>
            <w:proofErr w:type="spellStart"/>
            <w:r w:rsidRPr="001A3821">
              <w:rPr>
                <w:rFonts w:ascii="Segoe UI" w:eastAsia="Times New Roman" w:hAnsi="Symbol" w:cs="Segoe UI"/>
                <w:color w:val="00008B"/>
              </w:rPr>
              <w:t>i</w:t>
            </w:r>
            <w:proofErr w:type="spellEnd"/>
            <w:r w:rsidRPr="001A3821">
              <w:rPr>
                <w:rFonts w:ascii="Segoe UI" w:eastAsia="Times New Roman" w:hAnsi="Symbol" w:cs="Segoe UI"/>
                <w:color w:val="00008B"/>
              </w:rPr>
              <w:t>] (</w:t>
            </w:r>
            <w:proofErr w:type="spellStart"/>
            <w:r w:rsidRPr="001A3821">
              <w:rPr>
                <w:rFonts w:ascii="Segoe UI" w:eastAsia="Times New Roman" w:hAnsi="Symbol" w:cs="Segoe UI"/>
                <w:color w:val="00008B"/>
              </w:rPr>
              <w:t>same_as</w:t>
            </w:r>
            <w:proofErr w:type="spellEnd"/>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 9: Database consistency issues.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Lost</w:t>
            </w:r>
            <w:proofErr w:type="gramEnd"/>
            <w:r w:rsidRPr="001A3821">
              <w:rPr>
                <w:rFonts w:ascii="Segoe UI" w:eastAsia="Times New Roman" w:hAnsi="Symbol" w:cs="Segoe UI"/>
                <w:color w:val="00008B"/>
              </w:rPr>
              <w:t xml:space="preserve"> Update Problem.</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Un</w:t>
            </w:r>
            <w:proofErr w:type="gramEnd"/>
            <w:r w:rsidRPr="001A3821">
              <w:rPr>
                <w:rFonts w:ascii="Segoe UI" w:eastAsia="Times New Roman" w:hAnsi="Symbol" w:cs="Segoe UI"/>
                <w:color w:val="00008B"/>
              </w:rPr>
              <w:t>-Committed Update Problem.</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Inconsistent</w:t>
            </w:r>
            <w:proofErr w:type="gramEnd"/>
            <w:r w:rsidRPr="001A3821">
              <w:rPr>
                <w:rFonts w:ascii="Segoe UI" w:eastAsia="Times New Roman" w:hAnsi="Symbol" w:cs="Segoe UI"/>
                <w:color w:val="00008B"/>
              </w:rPr>
              <w:t xml:space="preserve"> analysis problem.</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Two</w:t>
            </w:r>
            <w:proofErr w:type="gramEnd"/>
            <w:r w:rsidRPr="001A3821">
              <w:rPr>
                <w:rFonts w:ascii="Segoe UI" w:eastAsia="Times New Roman" w:hAnsi="Symbol" w:cs="Segoe UI"/>
                <w:color w:val="00008B"/>
              </w:rPr>
              <w:t xml:space="preserve"> transactions accessing the same data item, with the condition that either one of them or both transactions are writing a particular data item.</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lastRenderedPageBreak/>
              <w:t></w:t>
            </w:r>
            <w:r w:rsidRPr="001A3821">
              <w:rPr>
                <w:rFonts w:ascii="Segoe UI" w:eastAsia="Times New Roman" w:hAnsi="Symbol" w:cs="Segoe UI"/>
                <w:color w:val="00008B"/>
              </w:rPr>
              <w:t xml:space="preserve">  ODMS</w:t>
            </w:r>
            <w:proofErr w:type="gramEnd"/>
            <w:r w:rsidRPr="001A3821">
              <w:rPr>
                <w:rFonts w:ascii="Segoe UI" w:eastAsia="Times New Roman" w:hAnsi="Symbol" w:cs="Segoe UI"/>
                <w:color w:val="00008B"/>
              </w:rPr>
              <w:t xml:space="preserve"> supports </w:t>
            </w:r>
            <w:proofErr w:type="spellStart"/>
            <w:r w:rsidRPr="001A3821">
              <w:rPr>
                <w:rFonts w:ascii="Segoe UI" w:eastAsia="Times New Roman" w:hAnsi="Symbol" w:cs="Segoe UI"/>
                <w:color w:val="00008B"/>
              </w:rPr>
              <w:t>serializability</w:t>
            </w:r>
            <w:proofErr w:type="spellEnd"/>
            <w:r w:rsidRPr="001A3821">
              <w:rPr>
                <w:rFonts w:ascii="Segoe UI" w:eastAsia="Times New Roman" w:hAnsi="Symbol" w:cs="Segoe UI"/>
                <w:color w:val="00008B"/>
              </w:rPr>
              <w:t xml:space="preserve"> by monitoring compatibility of requested locks requests.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The level of concurrency can be increased using:</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Lock Compatibility</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Granularity Level</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10: Explain the inheritance state of ODMG 3.0.</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ISA</w:t>
            </w:r>
            <w:proofErr w:type="gramEnd"/>
            <w:r w:rsidRPr="001A3821">
              <w:rPr>
                <w:rFonts w:ascii="Segoe UI" w:eastAsia="Times New Roman" w:hAnsi="Symbol" w:cs="Segoe UI"/>
                <w:color w:val="00008B"/>
              </w:rPr>
              <w:t xml:space="preserve"> defines </w:t>
            </w:r>
            <w:proofErr w:type="spellStart"/>
            <w:r w:rsidRPr="001A3821">
              <w:rPr>
                <w:rFonts w:ascii="Segoe UI" w:eastAsia="Times New Roman" w:hAnsi="Symbol" w:cs="Segoe UI"/>
                <w:color w:val="00008B"/>
              </w:rPr>
              <w:t>inh</w:t>
            </w:r>
            <w:proofErr w:type="spellEnd"/>
            <w:r w:rsidRPr="001A3821">
              <w:rPr>
                <w:rFonts w:ascii="Segoe UI" w:eastAsia="Times New Roman" w:hAnsi="Symbol" w:cs="Segoe UI"/>
                <w:color w:val="00008B"/>
              </w:rPr>
              <w:t xml:space="preserve"> of behavior, EXTENDS defines of state and behavior; only to classes not to literals; single inheritance.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EXTENDS</w:t>
            </w:r>
            <w:proofErr w:type="gramEnd"/>
            <w:r w:rsidRPr="001A3821">
              <w:rPr>
                <w:rFonts w:ascii="Segoe UI" w:eastAsia="Times New Roman" w:hAnsi="Symbol" w:cs="Segoe UI"/>
                <w:color w:val="00008B"/>
              </w:rPr>
              <w:t xml:space="preserve"> is transitive.</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class Person {</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attribute string name;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attribute Date </w:t>
            </w:r>
            <w:proofErr w:type="spellStart"/>
            <w:r w:rsidRPr="001A3821">
              <w:rPr>
                <w:rFonts w:ascii="Segoe UI" w:eastAsia="Times New Roman" w:hAnsi="Symbol" w:cs="Segoe UI"/>
                <w:color w:val="00008B"/>
              </w:rPr>
              <w:t>birthDate</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class </w:t>
            </w:r>
            <w:proofErr w:type="spellStart"/>
            <w:r w:rsidRPr="001A3821">
              <w:rPr>
                <w:rFonts w:ascii="Segoe UI" w:eastAsia="Times New Roman" w:hAnsi="Symbol" w:cs="Segoe UI"/>
                <w:color w:val="00008B"/>
              </w:rPr>
              <w:t>EmPerson</w:t>
            </w:r>
            <w:proofErr w:type="spellEnd"/>
            <w:r w:rsidRPr="001A3821">
              <w:rPr>
                <w:rFonts w:ascii="Segoe UI" w:eastAsia="Times New Roman" w:hAnsi="Symbol" w:cs="Segoe UI"/>
                <w:color w:val="00008B"/>
              </w:rPr>
              <w:t xml:space="preserve"> extends Person: Employee {</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attribute Date </w:t>
            </w:r>
            <w:proofErr w:type="spellStart"/>
            <w:r w:rsidRPr="001A3821">
              <w:rPr>
                <w:rFonts w:ascii="Segoe UI" w:eastAsia="Times New Roman" w:hAnsi="Symbol" w:cs="Segoe UI"/>
                <w:color w:val="00008B"/>
              </w:rPr>
              <w:t>hireDate</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relationship Manager boss inverse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Manager::subordinates;</w:t>
            </w:r>
            <w:r w:rsidRPr="001A3821">
              <w:rPr>
                <w:rFonts w:ascii="Segoe UI" w:eastAsia="Times New Roman" w:hAnsi="Symbol" w:cs="Segoe UI"/>
                <w:color w:val="00008B"/>
              </w:rPr>
              <w:br/>
              <w:t>};</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class </w:t>
            </w:r>
            <w:proofErr w:type="spellStart"/>
            <w:r w:rsidRPr="001A3821">
              <w:rPr>
                <w:rFonts w:ascii="Segoe UI" w:eastAsia="Times New Roman" w:hAnsi="Symbol" w:cs="Segoe UI"/>
                <w:color w:val="00008B"/>
              </w:rPr>
              <w:t>MangPerson</w:t>
            </w:r>
            <w:proofErr w:type="spellEnd"/>
            <w:r w:rsidRPr="001A3821">
              <w:rPr>
                <w:rFonts w:ascii="Segoe UI" w:eastAsia="Times New Roman" w:hAnsi="Symbol" w:cs="Segoe UI"/>
                <w:color w:val="00008B"/>
              </w:rPr>
              <w:t xml:space="preserve"> extends </w:t>
            </w:r>
            <w:proofErr w:type="spellStart"/>
            <w:r w:rsidRPr="001A3821">
              <w:rPr>
                <w:rFonts w:ascii="Segoe UI" w:eastAsia="Times New Roman" w:hAnsi="Symbol" w:cs="Segoe UI"/>
                <w:color w:val="00008B"/>
              </w:rPr>
              <w:t>EmPerson</w:t>
            </w:r>
            <w:proofErr w:type="spellEnd"/>
            <w:r w:rsidRPr="001A3821">
              <w:rPr>
                <w:rFonts w:ascii="Segoe UI" w:eastAsia="Times New Roman" w:hAnsi="Symbol" w:cs="Segoe UI"/>
                <w:color w:val="00008B"/>
              </w:rPr>
              <w:t xml:space="preserve"> : Manager {</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relationship </w:t>
            </w:r>
            <w:proofErr w:type="spellStart"/>
            <w:r w:rsidRPr="001A3821">
              <w:rPr>
                <w:rFonts w:ascii="Segoe UI" w:eastAsia="Times New Roman" w:hAnsi="Symbol" w:cs="Segoe UI"/>
                <w:color w:val="00008B"/>
              </w:rPr>
              <w:t>set</w:t>
            </w:r>
            <w:r w:rsidRPr="001A3821">
              <w:rPr>
                <w:rFonts w:ascii="Segoe UI" w:eastAsia="Times New Roman" w:hAnsi="Symbol" w:cs="Segoe UI"/>
                <w:color w:val="00008B"/>
              </w:rPr>
              <w:t></w:t>
            </w:r>
            <w:r w:rsidRPr="001A3821">
              <w:rPr>
                <w:rFonts w:ascii="Segoe UI" w:eastAsia="Times New Roman" w:hAnsi="Symbol" w:cs="Segoe UI"/>
                <w:color w:val="00008B"/>
              </w:rPr>
              <w:t>subordinates</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inverse Employee::boss;</w:t>
            </w:r>
            <w:r w:rsidRPr="001A3821">
              <w:rPr>
                <w:rFonts w:ascii="Segoe UI" w:eastAsia="Times New Roman" w:hAnsi="Symbol" w:cs="Segoe UI"/>
                <w:color w:val="00008B"/>
              </w:rPr>
              <w:t></w:t>
            </w:r>
            <w:r w:rsidRPr="001A3821">
              <w:rPr>
                <w:rFonts w:ascii="Segoe UI" w:eastAsia="Times New Roman" w:hAnsi="Symbol" w:cs="Segoe UI"/>
                <w:color w:val="00008B"/>
              </w:rPr>
              <w:b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Duplication</w:t>
            </w:r>
            <w:proofErr w:type="gramEnd"/>
            <w:r w:rsidRPr="001A3821">
              <w:rPr>
                <w:rFonts w:ascii="Segoe UI" w:eastAsia="Times New Roman" w:hAnsi="Symbol" w:cs="Segoe UI"/>
                <w:color w:val="00008B"/>
              </w:rPr>
              <w:t xml:space="preserve"> of declarations in Interface and Class; like of boss and subordinates; help to access the relevant objects.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 11: What changes are required in schema after system </w:t>
            </w:r>
            <w:proofErr w:type="gramStart"/>
            <w:r w:rsidRPr="001A3821">
              <w:rPr>
                <w:rFonts w:ascii="Segoe UI" w:eastAsia="Times New Roman" w:hAnsi="Symbol" w:cs="Segoe UI"/>
                <w:color w:val="00008B"/>
              </w:rPr>
              <w:t>development.</w:t>
            </w:r>
            <w:proofErr w:type="gramEnd"/>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Q12: Difference </w:t>
            </w:r>
            <w:proofErr w:type="spellStart"/>
            <w:r w:rsidRPr="001A3821">
              <w:rPr>
                <w:rFonts w:ascii="Segoe UI" w:eastAsia="Times New Roman" w:hAnsi="Symbol" w:cs="Segoe UI"/>
                <w:color w:val="00008B"/>
              </w:rPr>
              <w:t>betweeen</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automic</w:t>
            </w:r>
            <w:proofErr w:type="spellEnd"/>
            <w:r w:rsidRPr="001A3821">
              <w:rPr>
                <w:rFonts w:ascii="Segoe UI" w:eastAsia="Times New Roman" w:hAnsi="Symbol" w:cs="Segoe UI"/>
                <w:color w:val="00008B"/>
              </w:rPr>
              <w:t xml:space="preserve"> and collection objects?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 13: How many ways explicit paging perform in DBMS?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 14: What is concurrency </w:t>
            </w:r>
            <w:proofErr w:type="spellStart"/>
            <w:r w:rsidRPr="001A3821">
              <w:rPr>
                <w:rFonts w:ascii="Segoe UI" w:eastAsia="Times New Roman" w:hAnsi="Symbol" w:cs="Segoe UI"/>
                <w:color w:val="00008B"/>
              </w:rPr>
              <w:t>controal</w:t>
            </w:r>
            <w:proofErr w:type="spellEnd"/>
            <w:r w:rsidRPr="001A3821">
              <w:rPr>
                <w:rFonts w:ascii="Segoe UI" w:eastAsia="Times New Roman" w:hAnsi="Symbol" w:cs="Segoe UI"/>
                <w:color w:val="00008B"/>
              </w:rPr>
              <w:t xml:space="preserve"> in DB? What happened if not deal </w:t>
            </w:r>
            <w:proofErr w:type="gramStart"/>
            <w:r w:rsidRPr="001A3821">
              <w:rPr>
                <w:rFonts w:ascii="Segoe UI" w:eastAsia="Times New Roman" w:hAnsi="Symbol" w:cs="Segoe UI"/>
                <w:color w:val="00008B"/>
              </w:rPr>
              <w:t>well.</w:t>
            </w:r>
            <w:proofErr w:type="gramEnd"/>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 15: Give the difference between copy and </w:t>
            </w:r>
            <w:proofErr w:type="spellStart"/>
            <w:r w:rsidRPr="001A3821">
              <w:rPr>
                <w:rFonts w:ascii="Segoe UI" w:eastAsia="Times New Roman" w:hAnsi="Symbol" w:cs="Segoe UI"/>
                <w:color w:val="00008B"/>
              </w:rPr>
              <w:t>inplace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swizzling</w:t>
            </w:r>
            <w:proofErr w:type="spellEnd"/>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 16: How deadlock </w:t>
            </w:r>
            <w:proofErr w:type="spellStart"/>
            <w:r w:rsidRPr="001A3821">
              <w:rPr>
                <w:rFonts w:ascii="Segoe UI" w:eastAsia="Times New Roman" w:hAnsi="Symbol" w:cs="Segoe UI"/>
                <w:color w:val="00008B"/>
              </w:rPr>
              <w:t>occure</w:t>
            </w:r>
            <w:proofErr w:type="spellEnd"/>
            <w:r w:rsidRPr="001A3821">
              <w:rPr>
                <w:rFonts w:ascii="Segoe UI" w:eastAsia="Times New Roman" w:hAnsi="Symbol" w:cs="Segoe UI"/>
                <w:color w:val="00008B"/>
              </w:rPr>
              <w:t xml:space="preserve"> in the </w:t>
            </w:r>
            <w:proofErr w:type="spellStart"/>
            <w:r w:rsidRPr="001A3821">
              <w:rPr>
                <w:rFonts w:ascii="Segoe UI" w:eastAsia="Times New Roman" w:hAnsi="Symbol" w:cs="Segoe UI"/>
                <w:color w:val="00008B"/>
              </w:rPr>
              <w:t>transcation</w:t>
            </w:r>
            <w:proofErr w:type="spellEnd"/>
            <w:r w:rsidRPr="001A3821">
              <w:rPr>
                <w:rFonts w:ascii="Segoe UI" w:eastAsia="Times New Roman" w:hAnsi="Symbol" w:cs="Segoe UI"/>
                <w:color w:val="00008B"/>
              </w:rPr>
              <w:t>? Locking in ODMG 3.0.</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 17: Multiple inheritances with relational approach with an example.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This type of inheritance relationship is called multiple inheritances. Figure gives an example of multiple inheritances. A Tutor class can be said to be inheriting from overlapping classes because basically a tutor can be a student who is also a staff member. The best way to handle this inheritance from overlapping classes is to use one table for each </w:t>
            </w:r>
            <w:proofErr w:type="spellStart"/>
            <w:r w:rsidRPr="001A3821">
              <w:rPr>
                <w:rFonts w:ascii="Segoe UI" w:eastAsia="Times New Roman" w:hAnsi="Symbol" w:cs="Segoe UI"/>
                <w:color w:val="00008B"/>
              </w:rPr>
              <w:t>superclass</w:t>
            </w:r>
            <w:proofErr w:type="spellEnd"/>
            <w:r w:rsidRPr="001A3821">
              <w:rPr>
                <w:rFonts w:ascii="Segoe UI" w:eastAsia="Times New Roman" w:hAnsi="Symbol" w:cs="Segoe UI"/>
                <w:color w:val="00008B"/>
              </w:rPr>
              <w:t xml:space="preserve"> and one table for the subclass. Figure gives an example of a multiple inheritance implementation. A Tutor class can be said to be inheriting from overlapping classes Student and Staff.</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lastRenderedPageBreak/>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drawing>
                <wp:inline distT="0" distB="0" distL="0" distR="0">
                  <wp:extent cx="2171700" cy="2886075"/>
                  <wp:effectExtent l="19050" t="0" r="0" b="0"/>
                  <wp:docPr id="5" name="MainContent_Image213" descr="http://www.vumultan.com/ImagesQA/CS713Q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3QA7.jpg"/>
                          <pic:cNvPicPr>
                            <a:picLocks noChangeAspect="1" noChangeArrowheads="1"/>
                          </pic:cNvPicPr>
                        </pic:nvPicPr>
                        <pic:blipFill>
                          <a:blip r:embed="rId6" cstate="print"/>
                          <a:srcRect/>
                          <a:stretch>
                            <a:fillRect/>
                          </a:stretch>
                        </pic:blipFill>
                        <pic:spPr bwMode="auto">
                          <a:xfrm>
                            <a:off x="0" y="0"/>
                            <a:ext cx="2171700" cy="2886075"/>
                          </a:xfrm>
                          <a:prstGeom prst="rect">
                            <a:avLst/>
                          </a:prstGeom>
                          <a:noFill/>
                          <a:ln w="9525">
                            <a:noFill/>
                            <a:miter lim="800000"/>
                            <a:headEnd/>
                            <a:tailEnd/>
                          </a:ln>
                        </pic:spPr>
                      </pic:pic>
                    </a:graphicData>
                  </a:graphic>
                </wp:inline>
              </w:drawing>
            </w:r>
            <w:r w:rsidRPr="001A3821">
              <w:rPr>
                <w:rFonts w:ascii="Segoe UI" w:eastAsia="Times New Roman" w:hAnsi="Symbol" w:cs="Segoe UI"/>
                <w:color w:val="00008B"/>
              </w:rPr>
              <w:t></w:t>
            </w:r>
            <w:r w:rsidRPr="001A3821">
              <w:rPr>
                <w:rFonts w:ascii="Segoe UI" w:eastAsia="Times New Roman" w:hAnsi="Symbol" w:cs="Segoe UI"/>
                <w:color w:val="00008B"/>
              </w:rPr>
              <w:br/>
              <w:t>At the time of this writing, the newer Oracle</w:t>
            </w:r>
            <w:r w:rsidRPr="001A3821">
              <w:rPr>
                <w:rFonts w:ascii="Segoe UI" w:eastAsia="Times New Roman" w:hAnsi="Symbol" w:cs="Segoe UI"/>
                <w:color w:val="00008B"/>
              </w:rPr>
              <w:t></w:t>
            </w:r>
            <w:r w:rsidRPr="001A3821">
              <w:rPr>
                <w:rFonts w:ascii="Segoe UI" w:eastAsia="Times New Roman" w:hAnsi="Symbol" w:cs="Segoe UI"/>
                <w:color w:val="00008B"/>
              </w:rPr>
              <w:t xml:space="preserve"> does not support multiple inheritance using the </w:t>
            </w:r>
            <w:r w:rsidRPr="001A3821">
              <w:rPr>
                <w:rFonts w:ascii="Segoe UI" w:eastAsia="Times New Roman" w:hAnsi="Symbol" w:cs="Segoe UI"/>
                <w:color w:val="00008B"/>
              </w:rPr>
              <w:t></w:t>
            </w:r>
            <w:r w:rsidRPr="001A3821">
              <w:rPr>
                <w:rFonts w:ascii="Segoe UI" w:eastAsia="Times New Roman" w:hAnsi="Symbol" w:cs="Segoe UI"/>
                <w:color w:val="00008B"/>
              </w:rPr>
              <w:t>under</w:t>
            </w:r>
            <w:r w:rsidRPr="001A3821">
              <w:rPr>
                <w:rFonts w:ascii="Segoe UI" w:eastAsia="Times New Roman" w:hAnsi="Symbol" w:cs="Segoe UI"/>
                <w:color w:val="00008B"/>
              </w:rPr>
              <w:t></w:t>
            </w:r>
            <w:r w:rsidRPr="001A3821">
              <w:rPr>
                <w:rFonts w:ascii="Segoe UI" w:eastAsia="Times New Roman" w:hAnsi="Symbol" w:cs="Segoe UI"/>
                <w:color w:val="00008B"/>
              </w:rPr>
              <w:t xml:space="preserve"> keyword. This keyword is applicable only to the single inheritance type. However, this multiple inheritance concept is often simulated using other existing techniques. For example, we can use the </w:t>
            </w:r>
            <w:r w:rsidRPr="001A3821">
              <w:rPr>
                <w:rFonts w:ascii="Segoe UI" w:eastAsia="Times New Roman" w:hAnsi="Symbol" w:cs="Segoe UI"/>
                <w:color w:val="00008B"/>
              </w:rPr>
              <w:t></w:t>
            </w:r>
            <w:r w:rsidRPr="001A3821">
              <w:rPr>
                <w:rFonts w:ascii="Segoe UI" w:eastAsia="Times New Roman" w:hAnsi="Symbol" w:cs="Segoe UI"/>
                <w:color w:val="00008B"/>
              </w:rPr>
              <w:t>under</w:t>
            </w:r>
            <w:r w:rsidRPr="001A3821">
              <w:rPr>
                <w:rFonts w:ascii="Segoe UI" w:eastAsia="Times New Roman" w:hAnsi="Symbol" w:cs="Segoe UI"/>
                <w:color w:val="00008B"/>
              </w:rPr>
              <w:t></w:t>
            </w:r>
            <w:r w:rsidRPr="001A3821">
              <w:rPr>
                <w:rFonts w:ascii="Segoe UI" w:eastAsia="Times New Roman" w:hAnsi="Symbol" w:cs="Segoe UI"/>
                <w:color w:val="00008B"/>
              </w:rPr>
              <w:t xml:space="preserve"> keyword to implement one inherited parent, and use an association type to link to the other parent. The drawback of using this technique is that only the parent type implemented using </w:t>
            </w:r>
            <w:r w:rsidRPr="001A3821">
              <w:rPr>
                <w:rFonts w:ascii="Segoe UI" w:eastAsia="Times New Roman" w:hAnsi="Symbol" w:cs="Segoe UI"/>
                <w:color w:val="00008B"/>
              </w:rPr>
              <w:t></w:t>
            </w:r>
            <w:r w:rsidRPr="001A3821">
              <w:rPr>
                <w:rFonts w:ascii="Segoe UI" w:eastAsia="Times New Roman" w:hAnsi="Symbol" w:cs="Segoe UI"/>
                <w:color w:val="00008B"/>
              </w:rPr>
              <w:t>under</w:t>
            </w:r>
            <w:r w:rsidRPr="001A3821">
              <w:rPr>
                <w:rFonts w:ascii="Segoe UI" w:eastAsia="Times New Roman" w:hAnsi="Symbol" w:cs="Segoe UI"/>
                <w:color w:val="00008B"/>
              </w:rPr>
              <w:t></w:t>
            </w:r>
            <w:r w:rsidRPr="001A3821">
              <w:rPr>
                <w:rFonts w:ascii="Segoe UI" w:eastAsia="Times New Roman" w:hAnsi="Symbol" w:cs="Segoe UI"/>
                <w:color w:val="00008B"/>
              </w:rPr>
              <w:t xml:space="preserve"> can be inherited, and therefore we have to be careful when choosing which parent to inherit and which one to associate.</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Using same PK/FK method in Relational approach</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lastRenderedPageBreak/>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drawing>
                <wp:inline distT="0" distB="0" distL="0" distR="0">
                  <wp:extent cx="4638675" cy="3524250"/>
                  <wp:effectExtent l="19050" t="0" r="9525" b="0"/>
                  <wp:docPr id="6" name="MainContent_Image214" descr="http://www.vumultan.com/ImagesQA/CS713QA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3QA7a.jpg"/>
                          <pic:cNvPicPr>
                            <a:picLocks noChangeAspect="1" noChangeArrowheads="1"/>
                          </pic:cNvPicPr>
                        </pic:nvPicPr>
                        <pic:blipFill>
                          <a:blip r:embed="rId7" cstate="print"/>
                          <a:srcRect/>
                          <a:stretch>
                            <a:fillRect/>
                          </a:stretch>
                        </pic:blipFill>
                        <pic:spPr bwMode="auto">
                          <a:xfrm>
                            <a:off x="0" y="0"/>
                            <a:ext cx="4638675" cy="3524250"/>
                          </a:xfrm>
                          <a:prstGeom prst="rect">
                            <a:avLst/>
                          </a:prstGeom>
                          <a:noFill/>
                          <a:ln w="9525">
                            <a:noFill/>
                            <a:miter lim="800000"/>
                            <a:headEnd/>
                            <a:tailEnd/>
                          </a:ln>
                        </pic:spPr>
                      </pic:pic>
                    </a:graphicData>
                  </a:graphic>
                </wp:inline>
              </w:drawing>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18: Note on Objectivity/C++.</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Objectivity/C++ PI</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Targets of this: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O/C++ PI</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Structure of an O/C++ application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Steps to develop an application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O</w:t>
            </w:r>
            <w:proofErr w:type="gramEnd"/>
            <w:r w:rsidRPr="001A3821">
              <w:rPr>
                <w:rFonts w:ascii="Segoe UI" w:eastAsia="Times New Roman" w:hAnsi="Symbol" w:cs="Segoe UI"/>
                <w:color w:val="00008B"/>
              </w:rPr>
              <w:t>/C++ PI helps to build an application and manage interaction b/w application and O/DB.</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Consists</w:t>
            </w:r>
            <w:proofErr w:type="gramEnd"/>
            <w:r w:rsidRPr="001A3821">
              <w:rPr>
                <w:rFonts w:ascii="Segoe UI" w:eastAsia="Times New Roman" w:hAnsi="Symbol" w:cs="Segoe UI"/>
                <w:color w:val="00008B"/>
              </w:rPr>
              <w:t xml:space="preserve"> of global classes, types etc defined in DLL.</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Application</w:t>
            </w:r>
            <w:proofErr w:type="gramEnd"/>
            <w:r w:rsidRPr="001A3821">
              <w:rPr>
                <w:rFonts w:ascii="Segoe UI" w:eastAsia="Times New Roman" w:hAnsi="Symbol" w:cs="Segoe UI"/>
                <w:color w:val="00008B"/>
              </w:rPr>
              <w:t xml:space="preserve"> Control</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Class </w:t>
            </w:r>
            <w:proofErr w:type="spellStart"/>
            <w:r w:rsidRPr="001A3821">
              <w:rPr>
                <w:rFonts w:ascii="Segoe UI" w:eastAsia="Times New Roman" w:hAnsi="Symbol" w:cs="Segoe UI"/>
                <w:color w:val="00008B"/>
              </w:rPr>
              <w:t>ooObjy</w:t>
            </w:r>
            <w:proofErr w:type="spellEnd"/>
            <w:r w:rsidRPr="001A3821">
              <w:rPr>
                <w:rFonts w:ascii="Segoe UI" w:eastAsia="Times New Roman" w:hAnsi="Symbol" w:cs="Segoe UI"/>
                <w:color w:val="00008B"/>
              </w:rPr>
              <w:t xml:space="preserve"> provides static methods for interaction.</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Application Control</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Other two kinds of application object used are: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Connection objects and sessions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Startup properties, connection properties and session ones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Both are transient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Connection</w:t>
            </w:r>
            <w:proofErr w:type="gramEnd"/>
            <w:r w:rsidRPr="001A3821">
              <w:rPr>
                <w:rFonts w:ascii="Segoe UI" w:eastAsia="Times New Roman" w:hAnsi="Symbol" w:cs="Segoe UI"/>
                <w:color w:val="00008B"/>
              </w:rPr>
              <w:t xml:space="preserve"> object; instance of </w:t>
            </w:r>
            <w:proofErr w:type="spellStart"/>
            <w:r w:rsidRPr="001A3821">
              <w:rPr>
                <w:rFonts w:ascii="Segoe UI" w:eastAsia="Times New Roman" w:hAnsi="Symbol" w:cs="Segoe UI"/>
                <w:color w:val="00008B"/>
              </w:rPr>
              <w:t>ooConnection</w:t>
            </w:r>
            <w:proofErr w:type="spellEnd"/>
            <w:r w:rsidRPr="001A3821">
              <w:rPr>
                <w:rFonts w:ascii="Segoe UI" w:eastAsia="Times New Roman" w:hAnsi="Symbol" w:cs="Segoe UI"/>
                <w:color w:val="00008B"/>
              </w:rPr>
              <w:t>; single connection object in one application; however we can also have multiple ones.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lastRenderedPageBreak/>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ooObjy</w:t>
            </w:r>
            <w:proofErr w:type="spellEnd"/>
            <w:r w:rsidRPr="001A3821">
              <w:rPr>
                <w:rFonts w:ascii="Segoe UI" w:eastAsia="Times New Roman" w:hAnsi="Symbol" w:cs="Segoe UI"/>
                <w:color w:val="00008B"/>
              </w:rPr>
              <w:t xml:space="preserve"> is a factory for connection object.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Session: an instance of </w:t>
            </w:r>
            <w:proofErr w:type="spellStart"/>
            <w:r w:rsidRPr="001A3821">
              <w:rPr>
                <w:rFonts w:ascii="Segoe UI" w:eastAsia="Times New Roman" w:hAnsi="Symbol" w:cs="Segoe UI"/>
                <w:color w:val="00008B"/>
              </w:rPr>
              <w:t>ooSession</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Connection object serves as factory for session.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Controls interaction between app and connected FDB through transaction.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 session can have any number of transactions; one at a time.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19: Discuss concept of memory management in OODBMS.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The handle to a persistent object contains both the object identifier of the referenced object and state information about the memory representation of that object: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An</w:t>
            </w:r>
            <w:proofErr w:type="gramEnd"/>
            <w:r w:rsidRPr="001A3821">
              <w:rPr>
                <w:rFonts w:ascii="Segoe UI" w:eastAsia="Times New Roman" w:hAnsi="Symbol" w:cs="Segoe UI"/>
                <w:color w:val="00008B"/>
              </w:rPr>
              <w:t xml:space="preserve"> open persistent object is guaranteed to be represented in memory.</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w:t>
            </w:r>
            <w:proofErr w:type="gramEnd"/>
            <w:r w:rsidRPr="001A3821">
              <w:rPr>
                <w:rFonts w:ascii="Segoe UI" w:eastAsia="Times New Roman" w:hAnsi="Symbol" w:cs="Segoe UI"/>
                <w:color w:val="00008B"/>
              </w:rPr>
              <w:t xml:space="preserve"> closed persistent object may be swapped out of memory.</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A persistent-object handle transparently manages the means by which it references the object. An open handle contains a valid pointer to the memory representation of the referenced object; a closed handle does not. A closed handle references the object through the </w:t>
            </w:r>
            <w:proofErr w:type="spellStart"/>
            <w:r w:rsidRPr="001A3821">
              <w:rPr>
                <w:rFonts w:ascii="Segoe UI" w:eastAsia="Times New Roman" w:hAnsi="Symbol" w:cs="Segoe UI"/>
                <w:color w:val="00008B"/>
              </w:rPr>
              <w:t>object</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unique object identifier.</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For example, if an application finds an object without opening it, the referencing handle is initialized with the </w:t>
            </w:r>
            <w:proofErr w:type="spellStart"/>
            <w:r w:rsidRPr="001A3821">
              <w:rPr>
                <w:rFonts w:ascii="Segoe UI" w:eastAsia="Times New Roman" w:hAnsi="Symbol" w:cs="Segoe UI"/>
                <w:color w:val="00008B"/>
              </w:rPr>
              <w:t>object</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unique object identifier, but remains closed. The first time the object is accessed through the handle, both the object and the handle are automatically opened, and the handle obtains a pointer to the </w:t>
            </w:r>
            <w:proofErr w:type="spellStart"/>
            <w:r w:rsidRPr="001A3821">
              <w:rPr>
                <w:rFonts w:ascii="Segoe UI" w:eastAsia="Times New Roman" w:hAnsi="Symbol" w:cs="Segoe UI"/>
                <w:color w:val="00008B"/>
              </w:rPr>
              <w:t>object</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representation in memory. The memory pointer provides fast access to the referenced object for all subsequent operations through the handle until the handle is </w:t>
            </w:r>
            <w:proofErr w:type="spellStart"/>
            <w:r w:rsidRPr="001A3821">
              <w:rPr>
                <w:rFonts w:ascii="Segoe UI" w:eastAsia="Times New Roman" w:hAnsi="Symbol" w:cs="Segoe UI"/>
                <w:color w:val="00008B"/>
              </w:rPr>
              <w:t>closed</w:t>
            </w:r>
            <w:r w:rsidRPr="001A3821">
              <w:rPr>
                <w:rFonts w:ascii="Segoe UI" w:eastAsia="Times New Roman" w:hAnsi="Symbol" w:cs="Segoe UI"/>
                <w:color w:val="00008B"/>
              </w:rPr>
              <w:t></w:t>
            </w:r>
            <w:r w:rsidRPr="001A3821">
              <w:rPr>
                <w:rFonts w:ascii="Segoe UI" w:eastAsia="Times New Roman" w:hAnsi="Symbol" w:cs="Segoe UI"/>
                <w:color w:val="00008B"/>
              </w:rPr>
              <w:t>typically</w:t>
            </w:r>
            <w:proofErr w:type="spellEnd"/>
            <w:r w:rsidRPr="001A3821">
              <w:rPr>
                <w:rFonts w:ascii="Segoe UI" w:eastAsia="Times New Roman" w:hAnsi="Symbol" w:cs="Segoe UI"/>
                <w:color w:val="00008B"/>
              </w:rPr>
              <w:t>, when the transaction commits. The closed handle no longer has a memory pointer, but it continues to reference the persistent object with the object identifier.</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Handles are used in managing memory for persistent objects. As long as an application has an open handle to a particular persistent object, that </w:t>
            </w:r>
            <w:proofErr w:type="spellStart"/>
            <w:r w:rsidRPr="001A3821">
              <w:rPr>
                <w:rFonts w:ascii="Segoe UI" w:eastAsia="Times New Roman" w:hAnsi="Symbol" w:cs="Segoe UI"/>
                <w:color w:val="00008B"/>
              </w:rPr>
              <w:t>object</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persistent data is kept in memory. When all handles to the object are closed, the referenced object is also closed.</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 20: Type of user defined queries in oracle with their example to support OO feature.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User-Defined Queries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Queries</w:t>
            </w:r>
            <w:proofErr w:type="gramEnd"/>
            <w:r w:rsidRPr="001A3821">
              <w:rPr>
                <w:rFonts w:ascii="Segoe UI" w:eastAsia="Times New Roman" w:hAnsi="Symbol" w:cs="Segoe UI"/>
                <w:color w:val="00008B"/>
              </w:rPr>
              <w:t xml:space="preserve"> that are defined to access data from objects linked through different OO relationships, like inheritance, aggregation, association etc.</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w:t>
            </w:r>
            <w:r w:rsidRPr="001A3821">
              <w:rPr>
                <w:rFonts w:ascii="Segoe UI" w:eastAsia="Times New Roman" w:hAnsi="Symbol" w:cs="Segoe UI"/>
                <w:color w:val="00008B"/>
              </w:rPr>
              <w:t xml:space="preserve">  Two main types:</w:t>
            </w:r>
            <w:r w:rsidRPr="001A3821">
              <w:rPr>
                <w:rFonts w:ascii="Segoe UI" w:eastAsia="Times New Roman" w:hAnsi="Symbol" w:cs="Segoe UI"/>
                <w:color w:val="00008B"/>
              </w:rPr>
              <w:t></w:t>
            </w:r>
            <w:r w:rsidRPr="001A3821">
              <w:rPr>
                <w:rFonts w:ascii="Segoe UI" w:eastAsia="Times New Roman" w:hAnsi="Symbol" w:cs="Segoe UI"/>
                <w:color w:val="00008B"/>
              </w:rPr>
              <w:br/>
              <w:t>Subclass queries</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Superclass</w:t>
            </w:r>
            <w:proofErr w:type="spellEnd"/>
            <w:r w:rsidRPr="001A3821">
              <w:rPr>
                <w:rFonts w:ascii="Segoe UI" w:eastAsia="Times New Roman" w:hAnsi="Symbol" w:cs="Segoe UI"/>
                <w:color w:val="00008B"/>
              </w:rPr>
              <w:t xml:space="preserve"> queries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Subclass Queries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Queries</w:t>
            </w:r>
            <w:proofErr w:type="gramEnd"/>
            <w:r w:rsidRPr="001A3821">
              <w:rPr>
                <w:rFonts w:ascii="Segoe UI" w:eastAsia="Times New Roman" w:hAnsi="Symbol" w:cs="Segoe UI"/>
                <w:color w:val="00008B"/>
              </w:rPr>
              <w:t xml:space="preserve"> defined in inheritance hierarchy.</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Query</w:t>
            </w:r>
            <w:proofErr w:type="gramEnd"/>
            <w:r w:rsidRPr="001A3821">
              <w:rPr>
                <w:rFonts w:ascii="Segoe UI" w:eastAsia="Times New Roman" w:hAnsi="Symbol" w:cs="Segoe UI"/>
                <w:color w:val="00008B"/>
              </w:rPr>
              <w:t xml:space="preserve"> access data from subclass(</w:t>
            </w:r>
            <w:proofErr w:type="spellStart"/>
            <w:r w:rsidRPr="001A3821">
              <w:rPr>
                <w:rFonts w:ascii="Segoe UI" w:eastAsia="Times New Roman" w:hAnsi="Symbol" w:cs="Segoe UI"/>
                <w:color w:val="00008B"/>
              </w:rPr>
              <w:t>es</w:t>
            </w:r>
            <w:proofErr w:type="spellEnd"/>
            <w:r w:rsidRPr="001A3821">
              <w:rPr>
                <w:rFonts w:ascii="Segoe UI" w:eastAsia="Times New Roman" w:hAnsi="Symbol" w:cs="Segoe UI"/>
                <w:color w:val="00008B"/>
              </w:rPr>
              <w:t xml:space="preserve">) where the selection predicate is originated at the </w:t>
            </w:r>
            <w:proofErr w:type="spellStart"/>
            <w:r w:rsidRPr="001A3821">
              <w:rPr>
                <w:rFonts w:ascii="Segoe UI" w:eastAsia="Times New Roman" w:hAnsi="Symbol" w:cs="Segoe UI"/>
                <w:color w:val="00008B"/>
              </w:rPr>
              <w:t>superclass</w:t>
            </w:r>
            <w:proofErr w:type="spellEnd"/>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In case of multiple tables (Relational Approach), a join is involved based on the common id attribute.</w:t>
            </w:r>
            <w:r w:rsidRPr="001A3821">
              <w:rPr>
                <w:rFonts w:ascii="Segoe UI" w:eastAsia="Times New Roman" w:hAnsi="Symbol" w:cs="Segoe UI"/>
                <w:color w:val="00008B"/>
              </w:rPr>
              <w:t></w:t>
            </w:r>
            <w:r w:rsidRPr="001A3821">
              <w:rPr>
                <w:rFonts w:ascii="Segoe UI" w:eastAsia="Times New Roman" w:hAnsi="Symbol" w:cs="Segoe UI"/>
                <w:color w:val="00008B"/>
              </w:rPr>
              <w:br/>
              <w:t xml:space="preserve">Select </w:t>
            </w:r>
            <w:proofErr w:type="spellStart"/>
            <w:r w:rsidRPr="001A3821">
              <w:rPr>
                <w:rFonts w:ascii="Segoe UI" w:eastAsia="Times New Roman" w:hAnsi="Symbol" w:cs="Segoe UI"/>
                <w:color w:val="00008B"/>
              </w:rPr>
              <w:t>s.cgpa</w:t>
            </w:r>
            <w:proofErr w:type="spellEnd"/>
            <w:r w:rsidRPr="001A3821">
              <w:rPr>
                <w:rFonts w:ascii="Segoe UI" w:eastAsia="Times New Roman" w:hAnsi="Symbol" w:cs="Segoe UI"/>
                <w:color w:val="00008B"/>
              </w:rPr>
              <w:t xml:space="preserve"> from student s, person p</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where s.pid = p.pid and p.name = </w:t>
            </w:r>
            <w:r w:rsidRPr="001A3821">
              <w:rPr>
                <w:rFonts w:ascii="Segoe UI" w:eastAsia="Times New Roman" w:hAnsi="Symbol" w:cs="Segoe UI"/>
                <w:color w:val="00008B"/>
              </w:rPr>
              <w:t></w:t>
            </w:r>
            <w:r w:rsidRPr="001A3821">
              <w:rPr>
                <w:rFonts w:ascii="Segoe UI" w:eastAsia="Times New Roman" w:hAnsi="Symbol" w:cs="Segoe UI"/>
                <w:color w:val="00008B"/>
              </w:rPr>
              <w:t>Safi Khan</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In case of Inheritance implemented using OO Oracle features, we use </w:t>
            </w:r>
            <w:r w:rsidRPr="001A3821">
              <w:rPr>
                <w:rFonts w:ascii="Segoe UI" w:eastAsia="Times New Roman" w:hAnsi="Symbol" w:cs="Segoe UI"/>
                <w:color w:val="00008B"/>
              </w:rPr>
              <w:t></w:t>
            </w:r>
            <w:r w:rsidRPr="001A3821">
              <w:rPr>
                <w:rFonts w:ascii="Segoe UI" w:eastAsia="Times New Roman" w:hAnsi="Symbol" w:cs="Segoe UI"/>
                <w:color w:val="00008B"/>
              </w:rPr>
              <w:t>treat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 xml:space="preserve">SELECT TREAT(VALUE (p) as </w:t>
            </w:r>
            <w:proofErr w:type="spellStart"/>
            <w:r w:rsidRPr="001A3821">
              <w:rPr>
                <w:rFonts w:ascii="Segoe UI" w:eastAsia="Times New Roman" w:hAnsi="Symbol" w:cs="Segoe UI"/>
                <w:color w:val="00008B"/>
              </w:rPr>
              <w:t>StudentT</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cgpa</w:t>
            </w:r>
            <w:proofErr w:type="spellEnd"/>
            <w:r w:rsidRPr="001A3821">
              <w:rPr>
                <w:rFonts w:ascii="Segoe UI" w:eastAsia="Times New Roman" w:hAnsi="Symbol" w:cs="Segoe UI"/>
                <w:color w:val="00008B"/>
              </w:rPr>
              <w:t xml:space="preserve"> from Person p</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where </w:t>
            </w:r>
            <w:proofErr w:type="spellStart"/>
            <w:r w:rsidRPr="001A3821">
              <w:rPr>
                <w:rFonts w:ascii="Segoe UI" w:eastAsia="Times New Roman" w:hAnsi="Symbol" w:cs="Segoe UI"/>
                <w:color w:val="00008B"/>
              </w:rPr>
              <w:t>p.pName</w:t>
            </w:r>
            <w:proofErr w:type="spellEnd"/>
            <w:r w:rsidRPr="001A3821">
              <w:rPr>
                <w:rFonts w:ascii="Segoe UI" w:eastAsia="Times New Roman" w:hAnsi="Symbol" w:cs="Segoe UI"/>
                <w:color w:val="00008B"/>
              </w:rPr>
              <w:t xml:space="preserve"> = </w:t>
            </w:r>
            <w:r w:rsidRPr="001A3821">
              <w:rPr>
                <w:rFonts w:ascii="Segoe UI" w:eastAsia="Times New Roman" w:hAnsi="Symbol" w:cs="Segoe UI"/>
                <w:color w:val="00008B"/>
              </w:rPr>
              <w:t></w:t>
            </w:r>
            <w:r w:rsidRPr="001A3821">
              <w:rPr>
                <w:rFonts w:ascii="Segoe UI" w:eastAsia="Times New Roman" w:hAnsi="Symbol" w:cs="Segoe UI"/>
                <w:color w:val="00008B"/>
              </w:rPr>
              <w:t>Safi Khan</w:t>
            </w:r>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21: Discuss session in multi thread application in Objectivity C++ with example.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Every Objectivity/C++ application has a main thread, which is the thread that executes when you start the application (that is, when the </w:t>
            </w:r>
            <w:proofErr w:type="spellStart"/>
            <w:r w:rsidRPr="001A3821">
              <w:rPr>
                <w:rFonts w:ascii="Segoe UI" w:eastAsia="Times New Roman" w:hAnsi="Symbol" w:cs="Segoe UI"/>
                <w:color w:val="00008B"/>
              </w:rPr>
              <w:t>application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main function is called). In a multithreaded application, the main thread typically creates one or more additional </w:t>
            </w:r>
            <w:proofErr w:type="spellStart"/>
            <w:r w:rsidRPr="001A3821">
              <w:rPr>
                <w:rFonts w:ascii="Segoe UI" w:eastAsia="Times New Roman" w:hAnsi="Symbol" w:cs="Segoe UI"/>
                <w:color w:val="00008B"/>
              </w:rPr>
              <w:t>nonmain</w:t>
            </w:r>
            <w:proofErr w:type="spellEnd"/>
            <w:r w:rsidRPr="001A3821">
              <w:rPr>
                <w:rFonts w:ascii="Segoe UI" w:eastAsia="Times New Roman" w:hAnsi="Symbol" w:cs="Segoe UI"/>
                <w:color w:val="00008B"/>
              </w:rPr>
              <w:t xml:space="preserve"> threads and waits for them to complete.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Your application can set up the main thread and any number of </w:t>
            </w:r>
            <w:proofErr w:type="spellStart"/>
            <w:r w:rsidRPr="001A3821">
              <w:rPr>
                <w:rFonts w:ascii="Segoe UI" w:eastAsia="Times New Roman" w:hAnsi="Symbol" w:cs="Segoe UI"/>
                <w:color w:val="00008B"/>
              </w:rPr>
              <w:t>nonmain</w:t>
            </w:r>
            <w:proofErr w:type="spellEnd"/>
            <w:r w:rsidRPr="001A3821">
              <w:rPr>
                <w:rFonts w:ascii="Segoe UI" w:eastAsia="Times New Roman" w:hAnsi="Symbol" w:cs="Segoe UI"/>
                <w:color w:val="00008B"/>
              </w:rPr>
              <w:t xml:space="preserve"> threads to use sessions: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Before</w:t>
            </w:r>
            <w:proofErr w:type="gramEnd"/>
            <w:r w:rsidRPr="001A3821">
              <w:rPr>
                <w:rFonts w:ascii="Segoe UI" w:eastAsia="Times New Roman" w:hAnsi="Symbol" w:cs="Segoe UI"/>
                <w:color w:val="00008B"/>
              </w:rPr>
              <w:t xml:space="preserve"> you attach any session to a thread, you must initialize the </w:t>
            </w:r>
            <w:proofErr w:type="spellStart"/>
            <w:r w:rsidRPr="001A3821">
              <w:rPr>
                <w:rFonts w:ascii="Segoe UI" w:eastAsia="Times New Roman" w:hAnsi="Symbol" w:cs="Segoe UI"/>
                <w:color w:val="00008B"/>
              </w:rPr>
              <w:t>thread</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interaction with Objectivity/DB.</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After</w:t>
            </w:r>
            <w:proofErr w:type="gramEnd"/>
            <w:r w:rsidRPr="001A3821">
              <w:rPr>
                <w:rFonts w:ascii="Segoe UI" w:eastAsia="Times New Roman" w:hAnsi="Symbol" w:cs="Segoe UI"/>
                <w:color w:val="00008B"/>
              </w:rPr>
              <w:t xml:space="preserve"> all session use is finished in a thread (and before the thread terminates), you must terminate the </w:t>
            </w:r>
            <w:proofErr w:type="spellStart"/>
            <w:r w:rsidRPr="001A3821">
              <w:rPr>
                <w:rFonts w:ascii="Segoe UI" w:eastAsia="Times New Roman" w:hAnsi="Symbol" w:cs="Segoe UI"/>
                <w:color w:val="00008B"/>
              </w:rPr>
              <w:t>thread</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interaction with Objectivity/DB.</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The mechanisms for initializing and terminating interaction with Objectivity/DB differ for main and </w:t>
            </w:r>
            <w:proofErr w:type="spellStart"/>
            <w:r w:rsidRPr="001A3821">
              <w:rPr>
                <w:rFonts w:ascii="Segoe UI" w:eastAsia="Times New Roman" w:hAnsi="Symbol" w:cs="Segoe UI"/>
                <w:color w:val="00008B"/>
              </w:rPr>
              <w:t>nonmain</w:t>
            </w:r>
            <w:proofErr w:type="spellEnd"/>
            <w:r w:rsidRPr="001A3821">
              <w:rPr>
                <w:rFonts w:ascii="Segoe UI" w:eastAsia="Times New Roman" w:hAnsi="Symbol" w:cs="Segoe UI"/>
                <w:color w:val="00008B"/>
              </w:rPr>
              <w:t xml:space="preserve"> threads.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Initializing and Terminating the Main Thread:</w:t>
            </w:r>
            <w:r w:rsidRPr="001A3821">
              <w:rPr>
                <w:rFonts w:ascii="Segoe UI" w:eastAsia="Times New Roman" w:hAnsi="Symbol" w:cs="Segoe UI"/>
                <w:color w:val="00008B"/>
              </w:rPr>
              <w:t></w:t>
            </w:r>
            <w:r w:rsidRPr="001A3821">
              <w:rPr>
                <w:rFonts w:ascii="Segoe UI" w:eastAsia="Times New Roman" w:hAnsi="Symbol" w:cs="Segoe UI"/>
                <w:color w:val="00008B"/>
              </w:rPr>
              <w:br/>
              <w:t xml:space="preserve">You automatically initialize the main thread in a multithreaded application when you call the </w:t>
            </w:r>
            <w:proofErr w:type="spellStart"/>
            <w:r w:rsidRPr="001A3821">
              <w:rPr>
                <w:rFonts w:ascii="Segoe UI" w:eastAsia="Times New Roman" w:hAnsi="Symbol" w:cs="Segoe UI"/>
                <w:color w:val="00008B"/>
              </w:rPr>
              <w:t>ooObjy</w:t>
            </w:r>
            <w:proofErr w:type="spellEnd"/>
            <w:r w:rsidRPr="001A3821">
              <w:rPr>
                <w:rFonts w:ascii="Segoe UI" w:eastAsia="Times New Roman" w:hAnsi="Symbol" w:cs="Segoe UI"/>
                <w:color w:val="00008B"/>
              </w:rPr>
              <w:t xml:space="preserve">::startup static method to initialize the entire </w:t>
            </w:r>
            <w:proofErr w:type="spellStart"/>
            <w:r w:rsidRPr="001A3821">
              <w:rPr>
                <w:rFonts w:ascii="Segoe UI" w:eastAsia="Times New Roman" w:hAnsi="Symbol" w:cs="Segoe UI"/>
                <w:color w:val="00008B"/>
              </w:rPr>
              <w:t>application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interaction with Objectivity/DB. You must call </w:t>
            </w:r>
            <w:proofErr w:type="spellStart"/>
            <w:r w:rsidRPr="001A3821">
              <w:rPr>
                <w:rFonts w:ascii="Segoe UI" w:eastAsia="Times New Roman" w:hAnsi="Symbol" w:cs="Segoe UI"/>
                <w:color w:val="00008B"/>
              </w:rPr>
              <w:t>ooObjy</w:t>
            </w:r>
            <w:proofErr w:type="spellEnd"/>
            <w:r w:rsidRPr="001A3821">
              <w:rPr>
                <w:rFonts w:ascii="Segoe UI" w:eastAsia="Times New Roman" w:hAnsi="Symbol" w:cs="Segoe UI"/>
                <w:color w:val="00008B"/>
              </w:rPr>
              <w:t>::startup in the main thread before performing any Objectivity/DB operations in that thread and before starting any other threads.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You automatically terminate the main </w:t>
            </w:r>
            <w:proofErr w:type="spellStart"/>
            <w:r w:rsidRPr="001A3821">
              <w:rPr>
                <w:rFonts w:ascii="Segoe UI" w:eastAsia="Times New Roman" w:hAnsi="Symbol" w:cs="Segoe UI"/>
                <w:color w:val="00008B"/>
              </w:rPr>
              <w:t>thread</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interaction with Objectivity/DB when you </w:t>
            </w:r>
            <w:r w:rsidRPr="001A3821">
              <w:rPr>
                <w:rFonts w:ascii="Segoe UI" w:eastAsia="Times New Roman" w:hAnsi="Symbol" w:cs="Segoe UI"/>
                <w:color w:val="00008B"/>
              </w:rPr>
              <w:lastRenderedPageBreak/>
              <w:t xml:space="preserve">call the </w:t>
            </w:r>
            <w:proofErr w:type="spellStart"/>
            <w:r w:rsidRPr="001A3821">
              <w:rPr>
                <w:rFonts w:ascii="Segoe UI" w:eastAsia="Times New Roman" w:hAnsi="Symbol" w:cs="Segoe UI"/>
                <w:color w:val="00008B"/>
              </w:rPr>
              <w:t>ooObjy</w:t>
            </w:r>
            <w:proofErr w:type="spellEnd"/>
            <w:r w:rsidRPr="001A3821">
              <w:rPr>
                <w:rFonts w:ascii="Segoe UI" w:eastAsia="Times New Roman" w:hAnsi="Symbol" w:cs="Segoe UI"/>
                <w:color w:val="00008B"/>
              </w:rPr>
              <w:t xml:space="preserve">::shutdown static method to terminate the entire </w:t>
            </w:r>
            <w:proofErr w:type="spellStart"/>
            <w:r w:rsidRPr="001A3821">
              <w:rPr>
                <w:rFonts w:ascii="Segoe UI" w:eastAsia="Times New Roman" w:hAnsi="Symbol" w:cs="Segoe UI"/>
                <w:color w:val="00008B"/>
              </w:rPr>
              <w:t>application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interaction with Objectivity/DB. You must call </w:t>
            </w:r>
            <w:proofErr w:type="spellStart"/>
            <w:r w:rsidRPr="001A3821">
              <w:rPr>
                <w:rFonts w:ascii="Segoe UI" w:eastAsia="Times New Roman" w:hAnsi="Symbol" w:cs="Segoe UI"/>
                <w:color w:val="00008B"/>
              </w:rPr>
              <w:t>ooObjy</w:t>
            </w:r>
            <w:proofErr w:type="spellEnd"/>
            <w:r w:rsidRPr="001A3821">
              <w:rPr>
                <w:rFonts w:ascii="Segoe UI" w:eastAsia="Times New Roman" w:hAnsi="Symbol" w:cs="Segoe UI"/>
                <w:color w:val="00008B"/>
              </w:rPr>
              <w:t>::shutdown in the main thread after all other threads have terminated.</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Initializing and Terminating a </w:t>
            </w:r>
            <w:proofErr w:type="spellStart"/>
            <w:r w:rsidRPr="001A3821">
              <w:rPr>
                <w:rFonts w:ascii="Segoe UI" w:eastAsia="Times New Roman" w:hAnsi="Symbol" w:cs="Segoe UI"/>
                <w:color w:val="00008B"/>
              </w:rPr>
              <w:t>Nonmain</w:t>
            </w:r>
            <w:proofErr w:type="spellEnd"/>
            <w:r w:rsidRPr="001A3821">
              <w:rPr>
                <w:rFonts w:ascii="Segoe UI" w:eastAsia="Times New Roman" w:hAnsi="Symbol" w:cs="Segoe UI"/>
                <w:color w:val="00008B"/>
              </w:rPr>
              <w:t xml:space="preserve"> Thread</w:t>
            </w:r>
            <w:proofErr w:type="gramStart"/>
            <w:r w:rsidRPr="001A3821">
              <w:rPr>
                <w:rFonts w:ascii="Segoe UI" w:eastAsia="Times New Roman" w:hAnsi="Symbol" w:cs="Segoe UI"/>
                <w:color w:val="00008B"/>
              </w:rPr>
              <w:t>:</w:t>
            </w:r>
            <w:proofErr w:type="gramEnd"/>
            <w:r w:rsidRPr="001A3821">
              <w:rPr>
                <w:rFonts w:ascii="Segoe UI" w:eastAsia="Times New Roman" w:hAnsi="Symbol" w:cs="Segoe UI"/>
                <w:color w:val="00008B"/>
              </w:rPr>
              <w:br/>
              <w:t xml:space="preserve">You can initialize and terminate a </w:t>
            </w:r>
            <w:proofErr w:type="spellStart"/>
            <w:r w:rsidRPr="001A3821">
              <w:rPr>
                <w:rFonts w:ascii="Segoe UI" w:eastAsia="Times New Roman" w:hAnsi="Symbol" w:cs="Segoe UI"/>
                <w:color w:val="00008B"/>
              </w:rPr>
              <w:t>nonmain</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thread</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interaction with Objectivity/DB explicitly. Alternatively, you can create a local-use object for the thread to ensure that the correct initialization and termination occurs implicitly. In either case, if a session is attached to a </w:t>
            </w:r>
            <w:proofErr w:type="spellStart"/>
            <w:r w:rsidRPr="001A3821">
              <w:rPr>
                <w:rFonts w:ascii="Segoe UI" w:eastAsia="Times New Roman" w:hAnsi="Symbol" w:cs="Segoe UI"/>
                <w:color w:val="00008B"/>
              </w:rPr>
              <w:t>nonmain</w:t>
            </w:r>
            <w:proofErr w:type="spellEnd"/>
            <w:r w:rsidRPr="001A3821">
              <w:rPr>
                <w:rFonts w:ascii="Segoe UI" w:eastAsia="Times New Roman" w:hAnsi="Symbol" w:cs="Segoe UI"/>
                <w:color w:val="00008B"/>
              </w:rPr>
              <w:t xml:space="preserve"> thread when the thread is terminated, the session is handled as follows:</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If</w:t>
            </w:r>
            <w:proofErr w:type="gramEnd"/>
            <w:r w:rsidRPr="001A3821">
              <w:rPr>
                <w:rFonts w:ascii="Segoe UI" w:eastAsia="Times New Roman" w:hAnsi="Symbol" w:cs="Segoe UI"/>
                <w:color w:val="00008B"/>
              </w:rPr>
              <w:t xml:space="preserve"> an individual session is attached, the session is deleted.</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If a pooled session is attached, the session is returned to its pool.</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If you want to preserve a pointer to the attached session, you should detach that session from the thread before terminating the </w:t>
            </w:r>
            <w:proofErr w:type="spellStart"/>
            <w:r w:rsidRPr="001A3821">
              <w:rPr>
                <w:rFonts w:ascii="Segoe UI" w:eastAsia="Times New Roman" w:hAnsi="Symbol" w:cs="Segoe UI"/>
                <w:color w:val="00008B"/>
              </w:rPr>
              <w:t>thread</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use of Objectivity/DB.</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22: Client server architecture diagram with detail.</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Client-Server Architecture</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Three basic architectures: Object Server, Page Server, Database Server</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Object Server</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drawing>
                <wp:inline distT="0" distB="0" distL="0" distR="0">
                  <wp:extent cx="3181350" cy="714375"/>
                  <wp:effectExtent l="19050" t="0" r="0" b="0"/>
                  <wp:docPr id="7" name="MainContent_Image215" descr="http://www.vumultan.com/ImagesQA/CS713QA2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5" descr="http://www.vumultan.com/ImagesQA/CS713QA22a.jpg"/>
                          <pic:cNvPicPr>
                            <a:picLocks noChangeAspect="1" noChangeArrowheads="1"/>
                          </pic:cNvPicPr>
                        </pic:nvPicPr>
                        <pic:blipFill>
                          <a:blip r:embed="rId8" cstate="print"/>
                          <a:srcRect/>
                          <a:stretch>
                            <a:fillRect/>
                          </a:stretch>
                        </pic:blipFill>
                        <pic:spPr bwMode="auto">
                          <a:xfrm>
                            <a:off x="0" y="0"/>
                            <a:ext cx="3181350" cy="714375"/>
                          </a:xfrm>
                          <a:prstGeom prst="rect">
                            <a:avLst/>
                          </a:prstGeom>
                          <a:noFill/>
                          <a:ln w="9525">
                            <a:noFill/>
                            <a:miter lim="800000"/>
                            <a:headEnd/>
                            <a:tailEnd/>
                          </a:ln>
                        </pic:spPr>
                      </pic:pic>
                    </a:graphicData>
                  </a:graphic>
                </wp:inline>
              </w:drawing>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Distribute</w:t>
            </w:r>
            <w:proofErr w:type="gramEnd"/>
            <w:r w:rsidRPr="001A3821">
              <w:rPr>
                <w:rFonts w:ascii="Segoe UI" w:eastAsia="Times New Roman" w:hAnsi="Symbol" w:cs="Segoe UI"/>
                <w:color w:val="00008B"/>
              </w:rPr>
              <w:t xml:space="preserve"> processing between the two components.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Typically</w:t>
            </w:r>
            <w:proofErr w:type="gramEnd"/>
            <w:r w:rsidRPr="001A3821">
              <w:rPr>
                <w:rFonts w:ascii="Segoe UI" w:eastAsia="Times New Roman" w:hAnsi="Symbol" w:cs="Segoe UI"/>
                <w:color w:val="00008B"/>
              </w:rPr>
              <w:t>, Server responsible for other DBMS functions.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Client</w:t>
            </w:r>
            <w:proofErr w:type="gramEnd"/>
            <w:r w:rsidRPr="001A3821">
              <w:rPr>
                <w:rFonts w:ascii="Segoe UI" w:eastAsia="Times New Roman" w:hAnsi="Symbol" w:cs="Segoe UI"/>
                <w:color w:val="00008B"/>
              </w:rPr>
              <w:t xml:space="preserve"> is responsible for transaction management and interfacing to programming language.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Best</w:t>
            </w:r>
            <w:proofErr w:type="gramEnd"/>
            <w:r w:rsidRPr="001A3821">
              <w:rPr>
                <w:rFonts w:ascii="Segoe UI" w:eastAsia="Times New Roman" w:hAnsi="Symbol" w:cs="Segoe UI"/>
                <w:color w:val="00008B"/>
              </w:rPr>
              <w:t xml:space="preserve"> for cooperative, object-to-object processing in an open, distributed environment.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Page Server</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drawing>
                <wp:inline distT="0" distB="0" distL="0" distR="0">
                  <wp:extent cx="3286125" cy="704850"/>
                  <wp:effectExtent l="19050" t="0" r="9525" b="0"/>
                  <wp:docPr id="8" name="MainContent_Image2" descr="http://www.vumultan.com/ImagesQA/CS713QA2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 descr="http://www.vumultan.com/ImagesQA/CS713QA22b.jpg"/>
                          <pic:cNvPicPr>
                            <a:picLocks noChangeAspect="1" noChangeArrowheads="1"/>
                          </pic:cNvPicPr>
                        </pic:nvPicPr>
                        <pic:blipFill>
                          <a:blip r:embed="rId9" cstate="print"/>
                          <a:srcRect/>
                          <a:stretch>
                            <a:fillRect/>
                          </a:stretch>
                        </pic:blipFill>
                        <pic:spPr bwMode="auto">
                          <a:xfrm>
                            <a:off x="0" y="0"/>
                            <a:ext cx="3286125" cy="704850"/>
                          </a:xfrm>
                          <a:prstGeom prst="rect">
                            <a:avLst/>
                          </a:prstGeom>
                          <a:noFill/>
                          <a:ln w="9525">
                            <a:noFill/>
                            <a:miter lim="800000"/>
                            <a:headEnd/>
                            <a:tailEnd/>
                          </a:ln>
                        </pic:spPr>
                      </pic:pic>
                    </a:graphicData>
                  </a:graphic>
                </wp:inline>
              </w:drawing>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Most</w:t>
            </w:r>
            <w:proofErr w:type="gramEnd"/>
            <w:r w:rsidRPr="001A3821">
              <w:rPr>
                <w:rFonts w:ascii="Segoe UI" w:eastAsia="Times New Roman" w:hAnsi="Symbol" w:cs="Segoe UI"/>
                <w:color w:val="00008B"/>
              </w:rPr>
              <w:t xml:space="preserve"> database processing is performed by client.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Server</w:t>
            </w:r>
            <w:proofErr w:type="gramEnd"/>
            <w:r w:rsidRPr="001A3821">
              <w:rPr>
                <w:rFonts w:ascii="Segoe UI" w:eastAsia="Times New Roman" w:hAnsi="Symbol" w:cs="Segoe UI"/>
                <w:color w:val="00008B"/>
              </w:rPr>
              <w:t xml:space="preserve"> responsible for secondary storage and providing pages at </w:t>
            </w:r>
            <w:proofErr w:type="spellStart"/>
            <w:r w:rsidRPr="001A3821">
              <w:rPr>
                <w:rFonts w:ascii="Segoe UI" w:eastAsia="Times New Roman" w:hAnsi="Symbol" w:cs="Segoe UI"/>
                <w:color w:val="00008B"/>
              </w:rPr>
              <w:t>client</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request.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Database Server</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drawing>
                <wp:inline distT="0" distB="0" distL="0" distR="0">
                  <wp:extent cx="3390900" cy="733425"/>
                  <wp:effectExtent l="19050" t="0" r="0" b="0"/>
                  <wp:docPr id="9" name="MainContent_Image3" descr="http://www.vumultan.com/ImagesQA/CS713QA2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3" descr="http://www.vumultan.com/ImagesQA/CS713QA22c.jpg"/>
                          <pic:cNvPicPr>
                            <a:picLocks noChangeAspect="1" noChangeArrowheads="1"/>
                          </pic:cNvPicPr>
                        </pic:nvPicPr>
                        <pic:blipFill>
                          <a:blip r:embed="rId10" cstate="print"/>
                          <a:srcRect/>
                          <a:stretch>
                            <a:fillRect/>
                          </a:stretch>
                        </pic:blipFill>
                        <pic:spPr bwMode="auto">
                          <a:xfrm>
                            <a:off x="0" y="0"/>
                            <a:ext cx="3390900" cy="733425"/>
                          </a:xfrm>
                          <a:prstGeom prst="rect">
                            <a:avLst/>
                          </a:prstGeom>
                          <a:noFill/>
                          <a:ln w="9525">
                            <a:noFill/>
                            <a:miter lim="800000"/>
                            <a:headEnd/>
                            <a:tailEnd/>
                          </a:ln>
                        </pic:spPr>
                      </pic:pic>
                    </a:graphicData>
                  </a:graphic>
                </wp:inline>
              </w:drawing>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Most</w:t>
            </w:r>
            <w:proofErr w:type="gramEnd"/>
            <w:r w:rsidRPr="001A3821">
              <w:rPr>
                <w:rFonts w:ascii="Segoe UI" w:eastAsia="Times New Roman" w:hAnsi="Symbol" w:cs="Segoe UI"/>
                <w:color w:val="00008B"/>
              </w:rPr>
              <w:t xml:space="preserve"> database processing performed by server.</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Client</w:t>
            </w:r>
            <w:proofErr w:type="gramEnd"/>
            <w:r w:rsidRPr="001A3821">
              <w:rPr>
                <w:rFonts w:ascii="Segoe UI" w:eastAsia="Times New Roman" w:hAnsi="Symbol" w:cs="Segoe UI"/>
                <w:color w:val="00008B"/>
              </w:rPr>
              <w:t xml:space="preserve"> simply passes requests to server, receives results and passes them to application.</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Approach taken by many RDBMSs.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23: Schema evaluation, object copy behavior object versioning.</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Schema Evolution</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And after system deployment, like: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Modifying class definition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Inheritance structure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Typical</w:t>
            </w:r>
            <w:proofErr w:type="gramEnd"/>
            <w:r w:rsidRPr="001A3821">
              <w:rPr>
                <w:rFonts w:ascii="Segoe UI" w:eastAsia="Times New Roman" w:hAnsi="Symbol" w:cs="Segoe UI"/>
                <w:color w:val="00008B"/>
              </w:rPr>
              <w:t xml:space="preserve"> schema changes: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1. Changes to class definition</w:t>
            </w:r>
            <w:proofErr w:type="gramStart"/>
            <w:r w:rsidRPr="001A3821">
              <w:rPr>
                <w:rFonts w:ascii="Segoe UI" w:eastAsia="Times New Roman" w:hAnsi="Symbol" w:cs="Segoe UI"/>
                <w:color w:val="00008B"/>
              </w:rPr>
              <w:t>:</w:t>
            </w:r>
            <w:r w:rsidRPr="001A3821">
              <w:rPr>
                <w:rFonts w:ascii="Segoe UI" w:eastAsia="Times New Roman" w:hAnsi="Symbol" w:cs="Segoe UI"/>
                <w:color w:val="00008B"/>
              </w:rPr>
              <w:t></w:t>
            </w:r>
            <w:proofErr w:type="gramEnd"/>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 Modifying Attributes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b) Modifying Methods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2. Changes to inheritance hierarchy</w:t>
            </w:r>
            <w:proofErr w:type="gramStart"/>
            <w:r w:rsidRPr="001A3821">
              <w:rPr>
                <w:rFonts w:ascii="Segoe UI" w:eastAsia="Times New Roman" w:hAnsi="Symbol" w:cs="Segoe UI"/>
                <w:color w:val="00008B"/>
              </w:rPr>
              <w:t>:</w:t>
            </w:r>
            <w:r w:rsidRPr="001A3821">
              <w:rPr>
                <w:rFonts w:ascii="Segoe UI" w:eastAsia="Times New Roman" w:hAnsi="Symbol" w:cs="Segoe UI"/>
                <w:color w:val="00008B"/>
              </w:rPr>
              <w:t></w:t>
            </w:r>
            <w:proofErr w:type="gramEnd"/>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 Making a class S </w:t>
            </w:r>
            <w:proofErr w:type="spellStart"/>
            <w:r w:rsidRPr="001A3821">
              <w:rPr>
                <w:rFonts w:ascii="Segoe UI" w:eastAsia="Times New Roman" w:hAnsi="Symbol" w:cs="Segoe UI"/>
                <w:color w:val="00008B"/>
              </w:rPr>
              <w:t>superclass</w:t>
            </w:r>
            <w:proofErr w:type="spellEnd"/>
            <w:r w:rsidRPr="001A3821">
              <w:rPr>
                <w:rFonts w:ascii="Segoe UI" w:eastAsia="Times New Roman" w:hAnsi="Symbol" w:cs="Segoe UI"/>
                <w:color w:val="00008B"/>
              </w:rPr>
              <w:t xml:space="preserve"> of a class C</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b) Removing S from list of </w:t>
            </w:r>
            <w:proofErr w:type="spellStart"/>
            <w:r w:rsidRPr="001A3821">
              <w:rPr>
                <w:rFonts w:ascii="Segoe UI" w:eastAsia="Times New Roman" w:hAnsi="Symbol" w:cs="Segoe UI"/>
                <w:color w:val="00008B"/>
              </w:rPr>
              <w:t>superclasses</w:t>
            </w:r>
            <w:proofErr w:type="spellEnd"/>
            <w:r w:rsidRPr="001A3821">
              <w:rPr>
                <w:rFonts w:ascii="Segoe UI" w:eastAsia="Times New Roman" w:hAnsi="Symbol" w:cs="Segoe UI"/>
                <w:color w:val="00008B"/>
              </w:rPr>
              <w:t xml:space="preserve"> of C</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 Modifying order of </w:t>
            </w:r>
            <w:proofErr w:type="spellStart"/>
            <w:r w:rsidRPr="001A3821">
              <w:rPr>
                <w:rFonts w:ascii="Segoe UI" w:eastAsia="Times New Roman" w:hAnsi="Symbol" w:cs="Segoe UI"/>
                <w:color w:val="00008B"/>
              </w:rPr>
              <w:t>superclasses</w:t>
            </w:r>
            <w:proofErr w:type="spellEnd"/>
            <w:r w:rsidRPr="001A3821">
              <w:rPr>
                <w:rFonts w:ascii="Segoe UI" w:eastAsia="Times New Roman" w:hAnsi="Symbol" w:cs="Segoe UI"/>
                <w:color w:val="00008B"/>
              </w:rPr>
              <w:t xml:space="preserve"> of C</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3. Changes to set of classes, such as creating and deleting </w:t>
            </w:r>
            <w:proofErr w:type="gramStart"/>
            <w:r w:rsidRPr="001A3821">
              <w:rPr>
                <w:rFonts w:ascii="Segoe UI" w:eastAsia="Times New Roman" w:hAnsi="Symbol" w:cs="Segoe UI"/>
                <w:color w:val="00008B"/>
              </w:rPr>
              <w:t>classes</w:t>
            </w:r>
            <w:proofErr w:type="gramEnd"/>
            <w:r w:rsidRPr="001A3821">
              <w:rPr>
                <w:rFonts w:ascii="Segoe UI" w:eastAsia="Times New Roman" w:hAnsi="Symbol" w:cs="Segoe UI"/>
                <w:color w:val="00008B"/>
              </w:rPr>
              <w:t xml:space="preserve"> and</w:t>
            </w:r>
            <w:r w:rsidRPr="001A3821">
              <w:rPr>
                <w:rFonts w:ascii="Segoe UI" w:eastAsia="Times New Roman" w:hAnsi="Symbol" w:cs="Segoe UI"/>
                <w:color w:val="00008B"/>
              </w:rPr>
              <w:t></w:t>
            </w:r>
            <w:r w:rsidRPr="001A3821">
              <w:rPr>
                <w:rFonts w:ascii="Segoe UI" w:eastAsia="Times New Roman" w:hAnsi="Symbol" w:cs="Segoe UI"/>
                <w:color w:val="00008B"/>
              </w:rPr>
              <w:t xml:space="preserve"> modifying class names.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Changes</w:t>
            </w:r>
            <w:proofErr w:type="gramEnd"/>
            <w:r w:rsidRPr="001A3821">
              <w:rPr>
                <w:rFonts w:ascii="Segoe UI" w:eastAsia="Times New Roman" w:hAnsi="Symbol" w:cs="Segoe UI"/>
                <w:color w:val="00008B"/>
              </w:rPr>
              <w:t xml:space="preserve"> must not leave schema inconsistent.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 24: Describe downgrading locking in C++ / </w:t>
            </w:r>
            <w:proofErr w:type="spellStart"/>
            <w:r w:rsidRPr="001A3821">
              <w:rPr>
                <w:rFonts w:ascii="Segoe UI" w:eastAsia="Times New Roman" w:hAnsi="Symbol" w:cs="Segoe UI"/>
                <w:color w:val="00008B"/>
              </w:rPr>
              <w:t>obdgicty</w:t>
            </w:r>
            <w:proofErr w:type="spellEnd"/>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A </w:t>
            </w:r>
            <w:proofErr w:type="spellStart"/>
            <w:r w:rsidRPr="001A3821">
              <w:rPr>
                <w:rFonts w:ascii="Segoe UI" w:eastAsia="Times New Roman" w:hAnsi="Symbol" w:cs="Segoe UI"/>
                <w:color w:val="00008B"/>
              </w:rPr>
              <w:t>session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downgrade mode controls whether update locks are retained or downgraded to read locks when the session checkpoints a transaction. The property value is specified with one of the following constants of the </w:t>
            </w:r>
            <w:proofErr w:type="spellStart"/>
            <w:r w:rsidRPr="001A3821">
              <w:rPr>
                <w:rFonts w:ascii="Segoe UI" w:eastAsia="Times New Roman" w:hAnsi="Symbol" w:cs="Segoe UI"/>
                <w:color w:val="00008B"/>
              </w:rPr>
              <w:t>ooDowngradeMode</w:t>
            </w:r>
            <w:proofErr w:type="spellEnd"/>
            <w:r w:rsidRPr="001A3821">
              <w:rPr>
                <w:rFonts w:ascii="Segoe UI" w:eastAsia="Times New Roman" w:hAnsi="Symbol" w:cs="Segoe UI"/>
                <w:color w:val="00008B"/>
              </w:rPr>
              <w:t xml:space="preserve"> type:</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oocNoDowngrade</w:t>
            </w:r>
            <w:proofErr w:type="gramEnd"/>
            <w:r w:rsidRPr="001A3821">
              <w:rPr>
                <w:rFonts w:ascii="Segoe UI" w:eastAsia="Times New Roman" w:hAnsi="Symbol" w:cs="Segoe UI"/>
                <w:color w:val="00008B"/>
              </w:rPr>
              <w:t></w:t>
            </w:r>
            <w:r w:rsidRPr="001A3821">
              <w:rPr>
                <w:rFonts w:ascii="Segoe UI" w:eastAsia="Times New Roman" w:hAnsi="Symbol" w:cs="Segoe UI"/>
                <w:color w:val="00008B"/>
              </w:rPr>
              <w:t>Preserve</w:t>
            </w:r>
            <w:proofErr w:type="spellEnd"/>
            <w:r w:rsidRPr="001A3821">
              <w:rPr>
                <w:rFonts w:ascii="Segoe UI" w:eastAsia="Times New Roman" w:hAnsi="Symbol" w:cs="Segoe UI"/>
                <w:color w:val="00008B"/>
              </w:rPr>
              <w:t xml:space="preserve"> all locks held by the transaction as is.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oocDowngradeAll</w:t>
            </w:r>
            <w:proofErr w:type="gramEnd"/>
            <w:r w:rsidRPr="001A3821">
              <w:rPr>
                <w:rFonts w:ascii="Segoe UI" w:eastAsia="Times New Roman" w:hAnsi="Symbol" w:cs="Segoe UI"/>
                <w:color w:val="00008B"/>
              </w:rPr>
              <w:t></w:t>
            </w:r>
            <w:r w:rsidRPr="001A3821">
              <w:rPr>
                <w:rFonts w:ascii="Segoe UI" w:eastAsia="Times New Roman" w:hAnsi="Symbol" w:cs="Segoe UI"/>
                <w:color w:val="00008B"/>
              </w:rPr>
              <w:t>Change</w:t>
            </w:r>
            <w:proofErr w:type="spellEnd"/>
            <w:r w:rsidRPr="001A3821">
              <w:rPr>
                <w:rFonts w:ascii="Segoe UI" w:eastAsia="Times New Roman" w:hAnsi="Symbol" w:cs="Segoe UI"/>
                <w:color w:val="00008B"/>
              </w:rPr>
              <w:t xml:space="preserve"> all locks to read locks (MROW read if the transaction is an MROW transaction, and normal </w:t>
            </w:r>
            <w:proofErr w:type="spellStart"/>
            <w:r w:rsidRPr="001A3821">
              <w:rPr>
                <w:rFonts w:ascii="Segoe UI" w:eastAsia="Times New Roman" w:hAnsi="Symbol" w:cs="Segoe UI"/>
                <w:color w:val="00008B"/>
              </w:rPr>
              <w:t>read</w:t>
            </w:r>
            <w:proofErr w:type="spellEnd"/>
            <w:r w:rsidRPr="001A3821">
              <w:rPr>
                <w:rFonts w:ascii="Segoe UI" w:eastAsia="Times New Roman" w:hAnsi="Symbol" w:cs="Segoe UI"/>
                <w:color w:val="00008B"/>
              </w:rPr>
              <w:t xml:space="preserve"> locks otherwise).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If you checkpoint an update transaction after you finish modifying Objectivity/DB objects, </w:t>
            </w:r>
            <w:r w:rsidRPr="001A3821">
              <w:rPr>
                <w:rFonts w:ascii="Segoe UI" w:eastAsia="Times New Roman" w:hAnsi="Symbol" w:cs="Segoe UI"/>
                <w:color w:val="00008B"/>
              </w:rPr>
              <w:lastRenderedPageBreak/>
              <w:t>you should downgrade the update locks so that concurrent transactions can gain read access to the updated objects.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The </w:t>
            </w:r>
            <w:proofErr w:type="spellStart"/>
            <w:r w:rsidRPr="001A3821">
              <w:rPr>
                <w:rFonts w:ascii="Segoe UI" w:eastAsia="Times New Roman" w:hAnsi="Symbol" w:cs="Segoe UI"/>
                <w:color w:val="00008B"/>
              </w:rPr>
              <w:t>ooSession</w:t>
            </w:r>
            <w:proofErr w:type="spellEnd"/>
            <w:r w:rsidRPr="001A3821">
              <w:rPr>
                <w:rFonts w:ascii="Segoe UI" w:eastAsia="Times New Roman" w:hAnsi="Symbol" w:cs="Segoe UI"/>
                <w:color w:val="00008B"/>
              </w:rPr>
              <w:t xml:space="preserve"> class maintains a default value for downgrade mode. When an application initializes its interaction with Objectivity/DB, the default downgrade mode is set to </w:t>
            </w:r>
            <w:proofErr w:type="spellStart"/>
            <w:r w:rsidRPr="001A3821">
              <w:rPr>
                <w:rFonts w:ascii="Segoe UI" w:eastAsia="Times New Roman" w:hAnsi="Symbol" w:cs="Segoe UI"/>
                <w:color w:val="00008B"/>
              </w:rPr>
              <w:t>oocNoDowngrade</w:t>
            </w:r>
            <w:proofErr w:type="spellEnd"/>
            <w:r w:rsidRPr="001A3821">
              <w:rPr>
                <w:rFonts w:ascii="Segoe UI" w:eastAsia="Times New Roman" w:hAnsi="Symbol" w:cs="Segoe UI"/>
                <w:color w:val="00008B"/>
              </w:rPr>
              <w:t xml:space="preserve">, so all locks are preserved by default when transactions are </w:t>
            </w:r>
            <w:proofErr w:type="spellStart"/>
            <w:r w:rsidRPr="001A3821">
              <w:rPr>
                <w:rFonts w:ascii="Segoe UI" w:eastAsia="Times New Roman" w:hAnsi="Symbol" w:cs="Segoe UI"/>
                <w:color w:val="00008B"/>
              </w:rPr>
              <w:t>checkpointed</w:t>
            </w:r>
            <w:proofErr w:type="spellEnd"/>
            <w:r w:rsidRPr="001A3821">
              <w:rPr>
                <w:rFonts w:ascii="Segoe UI" w:eastAsia="Times New Roman" w:hAnsi="Symbol" w:cs="Segoe UI"/>
                <w:color w:val="00008B"/>
              </w:rPr>
              <w:t xml:space="preserve">. You can change the default downgrade mode for your application by calling the </w:t>
            </w:r>
            <w:proofErr w:type="spellStart"/>
            <w:r w:rsidRPr="001A3821">
              <w:rPr>
                <w:rFonts w:ascii="Segoe UI" w:eastAsia="Times New Roman" w:hAnsi="Symbol" w:cs="Segoe UI"/>
                <w:color w:val="00008B"/>
              </w:rPr>
              <w:t>ooSession</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setDefaultDowngradeMode</w:t>
            </w:r>
            <w:proofErr w:type="spellEnd"/>
            <w:r w:rsidRPr="001A3821">
              <w:rPr>
                <w:rFonts w:ascii="Segoe UI" w:eastAsia="Times New Roman" w:hAnsi="Symbol" w:cs="Segoe UI"/>
                <w:color w:val="00008B"/>
              </w:rPr>
              <w:t xml:space="preserve"> static method.</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A particular </w:t>
            </w:r>
            <w:proofErr w:type="spellStart"/>
            <w:r w:rsidRPr="001A3821">
              <w:rPr>
                <w:rFonts w:ascii="Segoe UI" w:eastAsia="Times New Roman" w:hAnsi="Symbol" w:cs="Segoe UI"/>
                <w:color w:val="00008B"/>
              </w:rPr>
              <w:t>session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downgrade mode is reset whenever that session checkpoints a transaction. You can specify a value for downgrade mode with an optional parameter to the </w:t>
            </w:r>
            <w:proofErr w:type="spellStart"/>
            <w:r w:rsidRPr="001A3821">
              <w:rPr>
                <w:rFonts w:ascii="Segoe UI" w:eastAsia="Times New Roman" w:hAnsi="Symbol" w:cs="Segoe UI"/>
                <w:color w:val="00008B"/>
              </w:rPr>
              <w:t>session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checkpoint method. If you do not specify a downgrade mode explicitly when you checkpoint a transaction, the </w:t>
            </w:r>
            <w:proofErr w:type="spellStart"/>
            <w:r w:rsidRPr="001A3821">
              <w:rPr>
                <w:rFonts w:ascii="Segoe UI" w:eastAsia="Times New Roman" w:hAnsi="Symbol" w:cs="Segoe UI"/>
                <w:color w:val="00008B"/>
              </w:rPr>
              <w:t>application</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default downgrade mode is used.</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25: Describe Association in detail.</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The persistence-capable class that defines an association is called the source class for that association. The association indicates how an instance of the source class can be linked to one or more instances of a destination class. The destination class can be any persistence-capable class, including the source class itself.</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At runtime, directional association links can be formed for an association; each association link joins a particular instance of the source class, called the </w:t>
            </w:r>
            <w:proofErr w:type="spellStart"/>
            <w:r w:rsidRPr="001A3821">
              <w:rPr>
                <w:rFonts w:ascii="Segoe UI" w:eastAsia="Times New Roman" w:hAnsi="Symbol" w:cs="Segoe UI"/>
                <w:color w:val="00008B"/>
              </w:rPr>
              <w:t>sourceobject</w:t>
            </w:r>
            <w:proofErr w:type="spellEnd"/>
            <w:r w:rsidRPr="001A3821">
              <w:rPr>
                <w:rFonts w:ascii="Segoe UI" w:eastAsia="Times New Roman" w:hAnsi="Symbol" w:cs="Segoe UI"/>
                <w:color w:val="00008B"/>
              </w:rPr>
              <w:t>, to a particular instance of the destination class, called the destination object. A to-one association can link a given source object to a single destination object; a to-many association can link a given source object to multiple destination objects. Associations link persistent objects together just as reference attributes do. Associations, however, enable a higher level of functionality. For example, when you define an association, you can specify:</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Whether</w:t>
            </w:r>
            <w:proofErr w:type="gramEnd"/>
            <w:r w:rsidRPr="001A3821">
              <w:rPr>
                <w:rFonts w:ascii="Segoe UI" w:eastAsia="Times New Roman" w:hAnsi="Symbol" w:cs="Segoe UI"/>
                <w:color w:val="00008B"/>
              </w:rPr>
              <w:t xml:space="preserve"> inverse links should be maintained automatically.</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Whether</w:t>
            </w:r>
            <w:proofErr w:type="gramEnd"/>
            <w:r w:rsidRPr="001A3821">
              <w:rPr>
                <w:rFonts w:ascii="Segoe UI" w:eastAsia="Times New Roman" w:hAnsi="Symbol" w:cs="Segoe UI"/>
                <w:color w:val="00008B"/>
              </w:rPr>
              <w:t xml:space="preserve"> deletion and locking operations on a source object should be propagated to the destination object(s).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How</w:t>
            </w:r>
            <w:proofErr w:type="gramEnd"/>
            <w:r w:rsidRPr="001A3821">
              <w:rPr>
                <w:rFonts w:ascii="Segoe UI" w:eastAsia="Times New Roman" w:hAnsi="Symbol" w:cs="Segoe UI"/>
                <w:color w:val="00008B"/>
              </w:rPr>
              <w:t xml:space="preserve"> a source object stores its association links.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Associations are often used to link the components of a composite </w:t>
            </w:r>
            <w:proofErr w:type="spellStart"/>
            <w:r w:rsidRPr="001A3821">
              <w:rPr>
                <w:rFonts w:ascii="Segoe UI" w:eastAsia="Times New Roman" w:hAnsi="Symbol" w:cs="Segoe UI"/>
                <w:color w:val="00008B"/>
              </w:rPr>
              <w:t>object</w:t>
            </w:r>
            <w:r w:rsidRPr="001A3821">
              <w:rPr>
                <w:rFonts w:ascii="Segoe UI" w:eastAsia="Times New Roman" w:hAnsi="Symbol" w:cs="Segoe UI"/>
                <w:color w:val="00008B"/>
              </w:rPr>
              <w:t></w:t>
            </w:r>
            <w:r w:rsidRPr="001A3821">
              <w:rPr>
                <w:rFonts w:ascii="Segoe UI" w:eastAsia="Times New Roman" w:hAnsi="Symbol" w:cs="Segoe UI"/>
                <w:color w:val="00008B"/>
              </w:rPr>
              <w:t>that</w:t>
            </w:r>
            <w:proofErr w:type="spellEnd"/>
            <w:r w:rsidRPr="001A3821">
              <w:rPr>
                <w:rFonts w:ascii="Segoe UI" w:eastAsia="Times New Roman" w:hAnsi="Symbol" w:cs="Segoe UI"/>
                <w:color w:val="00008B"/>
              </w:rPr>
              <w:t xml:space="preserve"> is, a group of persistent objects that, together, contain the information about one complex entity. Typically one object, called the root object, is the source of links to other component objects.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 26: Define fragmentation / partitioning in DDBMS with full detail.</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Partitioning</w:t>
            </w:r>
            <w:proofErr w:type="gramEnd"/>
            <w:r w:rsidRPr="001A3821">
              <w:rPr>
                <w:rFonts w:ascii="Segoe UI" w:eastAsia="Times New Roman" w:hAnsi="Symbol" w:cs="Segoe UI"/>
                <w:color w:val="00008B"/>
              </w:rPr>
              <w:t xml:space="preserve"> or Fragmentation of Database: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1. Horizontal</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2. Vertical</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3. Hybrid (Combination of Horizontal and Vertical)</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Horizontal Fragmentation</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Primary Horizontal Fragmentation (PHF)</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Derived Horizontal Fragmentation (DHF)</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DHF Issues: Arising from more specialized class: different classes may cause different partitioning</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If</w:t>
            </w:r>
            <w:proofErr w:type="gramEnd"/>
            <w:r w:rsidRPr="001A3821">
              <w:rPr>
                <w:rFonts w:ascii="Segoe UI" w:eastAsia="Times New Roman" w:hAnsi="Symbol" w:cs="Segoe UI"/>
                <w:color w:val="00008B"/>
              </w:rPr>
              <w:t xml:space="preserve"> complex object, then containing object fragmentation may be difficult.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Simplest</w:t>
            </w:r>
            <w:proofErr w:type="gramEnd"/>
            <w:r w:rsidRPr="001A3821">
              <w:rPr>
                <w:rFonts w:ascii="Segoe UI" w:eastAsia="Times New Roman" w:hAnsi="Symbol" w:cs="Segoe UI"/>
                <w:color w:val="00008B"/>
              </w:rPr>
              <w:t xml:space="preserve"> PHF can be implemented through Abstract base class &amp; derived classes.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Once</w:t>
            </w:r>
            <w:proofErr w:type="gramEnd"/>
            <w:r w:rsidRPr="001A3821">
              <w:rPr>
                <w:rFonts w:ascii="Segoe UI" w:eastAsia="Times New Roman" w:hAnsi="Symbol" w:cs="Segoe UI"/>
                <w:color w:val="00008B"/>
              </w:rPr>
              <w:t xml:space="preserve"> PHF has been defined for classes, DHF for </w:t>
            </w:r>
            <w:proofErr w:type="spellStart"/>
            <w:r w:rsidRPr="001A3821">
              <w:rPr>
                <w:rFonts w:ascii="Segoe UI" w:eastAsia="Times New Roman" w:hAnsi="Symbol" w:cs="Segoe UI"/>
                <w:color w:val="00008B"/>
              </w:rPr>
              <w:t>superclasses</w:t>
            </w:r>
            <w:proofErr w:type="spellEnd"/>
            <w:r w:rsidRPr="001A3821">
              <w:rPr>
                <w:rFonts w:ascii="Segoe UI" w:eastAsia="Times New Roman" w:hAnsi="Symbol" w:cs="Segoe UI"/>
                <w:color w:val="00008B"/>
              </w:rPr>
              <w:t xml:space="preserve"> defined using same predicates.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Example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p1: horsepower &lt; 200</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p2: horsepower &gt; 200</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Vertical Fragmentation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Vertical</w:t>
            </w:r>
            <w:proofErr w:type="gramEnd"/>
            <w:r w:rsidRPr="001A3821">
              <w:rPr>
                <w:rFonts w:ascii="Segoe UI" w:eastAsia="Times New Roman" w:hAnsi="Symbol" w:cs="Segoe UI"/>
                <w:color w:val="00008B"/>
              </w:rPr>
              <w:t xml:space="preserve"> fragmentation is considerably more complicated.</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Given</w:t>
            </w:r>
            <w:proofErr w:type="gramEnd"/>
            <w:r w:rsidRPr="001A3821">
              <w:rPr>
                <w:rFonts w:ascii="Segoe UI" w:eastAsia="Times New Roman" w:hAnsi="Symbol" w:cs="Segoe UI"/>
                <w:color w:val="00008B"/>
              </w:rPr>
              <w:t xml:space="preserve"> a class C, fragmenting it </w:t>
            </w:r>
            <w:proofErr w:type="spellStart"/>
            <w:r w:rsidRPr="001A3821">
              <w:rPr>
                <w:rFonts w:ascii="Segoe UI" w:eastAsia="Times New Roman" w:hAnsi="Symbol" w:cs="Segoe UI"/>
                <w:color w:val="00008B"/>
              </w:rPr>
              <w:t>vGiven</w:t>
            </w:r>
            <w:proofErr w:type="spellEnd"/>
            <w:r w:rsidRPr="001A3821">
              <w:rPr>
                <w:rFonts w:ascii="Segoe UI" w:eastAsia="Times New Roman" w:hAnsi="Symbol" w:cs="Segoe UI"/>
                <w:color w:val="00008B"/>
              </w:rPr>
              <w:t xml:space="preserve"> a class C, fragmenting it vertically into C1;::;Cm produces a number of classes, each of which contains some of the attributes and some of the methods.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Q27: Define bi-directional Association.</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One-to-one: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className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linkName</w:t>
            </w:r>
            <w:proofErr w:type="spellEnd"/>
            <w:r w:rsidRPr="001A3821">
              <w:rPr>
                <w:rFonts w:ascii="Segoe UI" w:eastAsia="Times New Roman" w:hAnsi="Symbol" w:cs="Segoe UI"/>
                <w:color w:val="00008B"/>
              </w:rPr>
              <w:t xml:space="preserve"> &lt;-&gt;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inverseLinkName</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One-to-many: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className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linkName</w:t>
            </w:r>
            <w:proofErr w:type="spellEnd"/>
            <w:r w:rsidRPr="001A3821">
              <w:rPr>
                <w:rFonts w:ascii="Segoe UI" w:eastAsia="Times New Roman" w:hAnsi="Symbol" w:cs="Segoe UI"/>
                <w:color w:val="00008B"/>
              </w:rPr>
              <w:t>[ ] &lt;-&gt;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inverseLinkName</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Many-to-one: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className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linkName</w:t>
            </w:r>
            <w:proofErr w:type="spellEnd"/>
            <w:r w:rsidRPr="001A3821">
              <w:rPr>
                <w:rFonts w:ascii="Segoe UI" w:eastAsia="Times New Roman" w:hAnsi="Symbol" w:cs="Segoe UI"/>
                <w:color w:val="00008B"/>
              </w:rPr>
              <w:t xml:space="preserve"> &lt;-&gt;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inverseLinkName</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Many-to-many: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className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linkName</w:t>
            </w:r>
            <w:proofErr w:type="spellEnd"/>
            <w:r w:rsidRPr="001A3821">
              <w:rPr>
                <w:rFonts w:ascii="Segoe UI" w:eastAsia="Times New Roman" w:hAnsi="Symbol" w:cs="Segoe UI"/>
                <w:color w:val="00008B"/>
              </w:rPr>
              <w:t>[ ] &lt;-&gt;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inverseLinkName</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 xml:space="preserve"> </w:t>
            </w:r>
            <w:r w:rsidRPr="001A3821">
              <w:rPr>
                <w:rFonts w:ascii="Segoe UI" w:eastAsia="Times New Roman" w:hAnsi="Symbol" w:cs="Segoe UI"/>
                <w:color w:val="00008B"/>
              </w:rPr>
              <w:lastRenderedPageBreak/>
              <w:t xml:space="preserve">{,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Q28: Concept of accessing persistent objects in O/DB.</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When you have a handle (or object </w:t>
            </w:r>
            <w:proofErr w:type="spellStart"/>
            <w:r w:rsidRPr="001A3821">
              <w:rPr>
                <w:rFonts w:ascii="Segoe UI" w:eastAsia="Times New Roman" w:hAnsi="Symbol" w:cs="Segoe UI"/>
                <w:color w:val="00008B"/>
              </w:rPr>
              <w:t>iterator</w:t>
            </w:r>
            <w:proofErr w:type="spellEnd"/>
            <w:r w:rsidRPr="001A3821">
              <w:rPr>
                <w:rFonts w:ascii="Segoe UI" w:eastAsia="Times New Roman" w:hAnsi="Symbol" w:cs="Segoe UI"/>
                <w:color w:val="00008B"/>
              </w:rPr>
              <w:t xml:space="preserve">) that references a persistent object, you can use the handle (or object </w:t>
            </w:r>
            <w:proofErr w:type="spellStart"/>
            <w:r w:rsidRPr="001A3821">
              <w:rPr>
                <w:rFonts w:ascii="Segoe UI" w:eastAsia="Times New Roman" w:hAnsi="Symbol" w:cs="Segoe UI"/>
                <w:color w:val="00008B"/>
              </w:rPr>
              <w:t>iterator</w:t>
            </w:r>
            <w:proofErr w:type="spellEnd"/>
            <w:r w:rsidRPr="001A3821">
              <w:rPr>
                <w:rFonts w:ascii="Segoe UI" w:eastAsia="Times New Roman" w:hAnsi="Symbol" w:cs="Segoe UI"/>
                <w:color w:val="00008B"/>
              </w:rPr>
              <w:t xml:space="preserve">) as a smart pointer to access the </w:t>
            </w:r>
            <w:proofErr w:type="spellStart"/>
            <w:r w:rsidRPr="001A3821">
              <w:rPr>
                <w:rFonts w:ascii="Segoe UI" w:eastAsia="Times New Roman" w:hAnsi="Symbol" w:cs="Segoe UI"/>
                <w:color w:val="00008B"/>
              </w:rPr>
              <w:t>object</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attributes. You get and set attributes of the object by reading and assigning values, just as you get and set data members of any C++ object.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The DDL processor generates special </w:t>
            </w:r>
            <w:proofErr w:type="spellStart"/>
            <w:r w:rsidRPr="001A3821">
              <w:rPr>
                <w:rFonts w:ascii="Segoe UI" w:eastAsia="Times New Roman" w:hAnsi="Symbol" w:cs="Segoe UI"/>
                <w:color w:val="00008B"/>
              </w:rPr>
              <w:t>accessor</w:t>
            </w:r>
            <w:proofErr w:type="spellEnd"/>
            <w:r w:rsidRPr="001A3821">
              <w:rPr>
                <w:rFonts w:ascii="Segoe UI" w:eastAsia="Times New Roman" w:hAnsi="Symbol" w:cs="Segoe UI"/>
                <w:color w:val="00008B"/>
              </w:rPr>
              <w:t xml:space="preserve"> methods for each association of a persistence-capable class; see </w:t>
            </w:r>
            <w:r w:rsidRPr="001A3821">
              <w:rPr>
                <w:rFonts w:ascii="Segoe UI" w:eastAsia="Times New Roman" w:hAnsi="Symbol" w:cs="Segoe UI"/>
                <w:color w:val="00008B"/>
              </w:rPr>
              <w:t></w:t>
            </w:r>
            <w:r w:rsidRPr="001A3821">
              <w:rPr>
                <w:rFonts w:ascii="Segoe UI" w:eastAsia="Times New Roman" w:hAnsi="Symbol" w:cs="Segoe UI"/>
                <w:color w:val="00008B"/>
              </w:rPr>
              <w:t>Generated Methods</w:t>
            </w:r>
            <w:r w:rsidRPr="001A3821">
              <w:rPr>
                <w:rFonts w:ascii="Segoe UI" w:eastAsia="Times New Roman" w:hAnsi="Symbol" w:cs="Segoe UI"/>
                <w:color w:val="00008B"/>
              </w:rPr>
              <w:t></w:t>
            </w:r>
            <w:r w:rsidRPr="001A3821">
              <w:rPr>
                <w:rFonts w:ascii="Segoe UI" w:eastAsia="Times New Roman" w:hAnsi="Symbol" w:cs="Segoe UI"/>
                <w:color w:val="00008B"/>
              </w:rPr>
              <w:t xml:space="preserve">. You call those methods (through the handle or object </w:t>
            </w:r>
            <w:proofErr w:type="spellStart"/>
            <w:r w:rsidRPr="001A3821">
              <w:rPr>
                <w:rFonts w:ascii="Segoe UI" w:eastAsia="Times New Roman" w:hAnsi="Symbol" w:cs="Segoe UI"/>
                <w:color w:val="00008B"/>
              </w:rPr>
              <w:t>iterator</w:t>
            </w:r>
            <w:proofErr w:type="spellEnd"/>
            <w:r w:rsidRPr="001A3821">
              <w:rPr>
                <w:rFonts w:ascii="Segoe UI" w:eastAsia="Times New Roman" w:hAnsi="Symbol" w:cs="Segoe UI"/>
                <w:color w:val="00008B"/>
              </w:rPr>
              <w:t>) to get and set the destination object(s) for the association.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 xml:space="preserve">If you plan to modify a persistent object, you should call the </w:t>
            </w:r>
            <w:proofErr w:type="spellStart"/>
            <w:r w:rsidRPr="001A3821">
              <w:rPr>
                <w:rFonts w:ascii="Segoe UI" w:eastAsia="Times New Roman" w:hAnsi="Symbol" w:cs="Segoe UI"/>
                <w:color w:val="00008B"/>
              </w:rPr>
              <w:t>handle</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update method to obtain an update lock and to notify Objectivity/DB that you intend to modify the object. The generated methods that set associations call update automatically; if you modify an attribute, you must call update explicitly.</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We</w:t>
            </w:r>
            <w:proofErr w:type="gramEnd"/>
            <w:r w:rsidRPr="001A3821">
              <w:rPr>
                <w:rFonts w:ascii="Segoe UI" w:eastAsia="Times New Roman" w:hAnsi="Symbol" w:cs="Segoe UI"/>
                <w:color w:val="00008B"/>
              </w:rPr>
              <w:t xml:space="preserve"> can do through handle.</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Can</w:t>
            </w:r>
            <w:proofErr w:type="gramEnd"/>
            <w:r w:rsidRPr="001A3821">
              <w:rPr>
                <w:rFonts w:ascii="Segoe UI" w:eastAsia="Times New Roman" w:hAnsi="Symbol" w:cs="Segoe UI"/>
                <w:color w:val="00008B"/>
              </w:rPr>
              <w:t xml:space="preserve"> get and set attributes.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ddl</w:t>
            </w:r>
            <w:proofErr w:type="spellEnd"/>
            <w:r w:rsidRPr="001A3821">
              <w:rPr>
                <w:rFonts w:ascii="Segoe UI" w:eastAsia="Times New Roman" w:hAnsi="Symbol" w:cs="Segoe UI"/>
                <w:color w:val="00008B"/>
              </w:rPr>
              <w:t xml:space="preserve"> processor generates methods to set associations.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r>
            <w:r w:rsidRPr="001A3821">
              <w:rPr>
                <w:rFonts w:ascii="Segoe UI" w:eastAsia="Times New Roman" w:hAnsi="Symbol" w:cs="Segoe UI"/>
                <w:color w:val="00008B"/>
              </w:rPr>
              <w:br/>
              <w:t>#include</w:t>
            </w:r>
            <w:r w:rsidRPr="001A3821">
              <w:rPr>
                <w:rFonts w:ascii="Segoe UI" w:eastAsia="Times New Roman" w:hAnsi="Symbol" w:cs="Segoe UI"/>
                <w:color w:val="00008B"/>
              </w:rPr>
              <w:t></w:t>
            </w:r>
            <w:r w:rsidRPr="001A3821">
              <w:rPr>
                <w:rFonts w:ascii="Segoe UI" w:eastAsia="Times New Roman" w:hAnsi="Symbol" w:cs="Segoe UI"/>
                <w:color w:val="00008B"/>
              </w:rPr>
              <w:br/>
              <w:t xml:space="preserve">#include </w:t>
            </w:r>
            <w:r w:rsidRPr="001A3821">
              <w:rPr>
                <w:rFonts w:ascii="Segoe UI" w:eastAsia="Times New Roman" w:hAnsi="Symbol" w:cs="Segoe UI"/>
                <w:color w:val="00008B"/>
              </w:rPr>
              <w:t></w:t>
            </w:r>
            <w:proofErr w:type="spellStart"/>
            <w:r w:rsidRPr="001A3821">
              <w:rPr>
                <w:rFonts w:ascii="Segoe UI" w:eastAsia="Times New Roman" w:hAnsi="Symbol" w:cs="Segoe UI"/>
                <w:color w:val="00008B"/>
              </w:rPr>
              <w:t>ourexample.h</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ooSession</w:t>
            </w:r>
            <w:proofErr w:type="spellEnd"/>
            <w:r w:rsidRPr="001A3821">
              <w:rPr>
                <w:rFonts w:ascii="Segoe UI" w:eastAsia="Times New Roman" w:hAnsi="Symbol" w:cs="Segoe UI"/>
                <w:color w:val="00008B"/>
              </w:rPr>
              <w:t xml:space="preserve"> *session = </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t>session-&gt;begin(</w:t>
            </w:r>
            <w:proofErr w:type="spellStart"/>
            <w:r w:rsidRPr="001A3821">
              <w:rPr>
                <w:rFonts w:ascii="Segoe UI" w:eastAsia="Times New Roman" w:hAnsi="Symbol" w:cs="Segoe UI"/>
                <w:color w:val="00008B"/>
              </w:rPr>
              <w:t>oocUpdate</w:t>
            </w:r>
            <w:proofErr w:type="spellEnd"/>
            <w:r w:rsidRPr="001A3821">
              <w:rPr>
                <w:rFonts w:ascii="Segoe UI" w:eastAsia="Times New Roman" w:hAnsi="Symbol" w:cs="Segoe UI"/>
                <w:color w:val="00008B"/>
              </w:rPr>
              <w:t>); //</w:t>
            </w:r>
            <w:proofErr w:type="spellStart"/>
            <w:r w:rsidRPr="001A3821">
              <w:rPr>
                <w:rFonts w:ascii="Segoe UI" w:eastAsia="Times New Roman" w:hAnsi="Symbol" w:cs="Segoe UI"/>
                <w:color w:val="00008B"/>
              </w:rPr>
              <w:t>Tr</w:t>
            </w:r>
            <w:proofErr w:type="spellEnd"/>
            <w:r w:rsidRPr="001A3821">
              <w:rPr>
                <w:rFonts w:ascii="Segoe UI" w:eastAsia="Times New Roman" w:hAnsi="Symbol" w:cs="Segoe UI"/>
                <w:color w:val="00008B"/>
              </w:rPr>
              <w:t xml:space="preserve"> with update</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ooHandle</w:t>
            </w:r>
            <w:proofErr w:type="spellEnd"/>
            <w:r w:rsidRPr="001A3821">
              <w:rPr>
                <w:rFonts w:ascii="Segoe UI" w:eastAsia="Times New Roman" w:hAnsi="Symbol" w:cs="Segoe UI"/>
                <w:color w:val="00008B"/>
              </w:rPr>
              <w:t xml:space="preserve">(Staff) </w:t>
            </w:r>
            <w:proofErr w:type="spellStart"/>
            <w:r w:rsidRPr="001A3821">
              <w:rPr>
                <w:rFonts w:ascii="Segoe UI" w:eastAsia="Times New Roman" w:hAnsi="Symbol" w:cs="Segoe UI"/>
                <w:color w:val="00008B"/>
              </w:rPr>
              <w:t>bossH</w:t>
            </w:r>
            <w:proofErr w:type="spellEnd"/>
            <w:r w:rsidRPr="001A3821">
              <w:rPr>
                <w:rFonts w:ascii="Segoe UI" w:eastAsia="Times New Roman" w:hAnsi="Symbol" w:cs="Segoe UI"/>
                <w:color w:val="00008B"/>
              </w:rPr>
              <w:t xml:space="preserve"> = </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ooHandle</w:t>
            </w:r>
            <w:proofErr w:type="spellEnd"/>
            <w:r w:rsidRPr="001A3821">
              <w:rPr>
                <w:rFonts w:ascii="Segoe UI" w:eastAsia="Times New Roman" w:hAnsi="Symbol" w:cs="Segoe UI"/>
                <w:color w:val="00008B"/>
              </w:rPr>
              <w:t xml:space="preserve">(Staff) </w:t>
            </w:r>
            <w:proofErr w:type="spellStart"/>
            <w:r w:rsidRPr="001A3821">
              <w:rPr>
                <w:rFonts w:ascii="Segoe UI" w:eastAsia="Times New Roman" w:hAnsi="Symbol" w:cs="Segoe UI"/>
                <w:color w:val="00008B"/>
              </w:rPr>
              <w:t>assistantH</w:t>
            </w:r>
            <w:proofErr w:type="spellEnd"/>
            <w:r w:rsidRPr="001A3821">
              <w:rPr>
                <w:rFonts w:ascii="Segoe UI" w:eastAsia="Times New Roman" w:hAnsi="Symbol" w:cs="Segoe UI"/>
                <w:color w:val="00008B"/>
              </w:rPr>
              <w:t xml:space="preserve"> = </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cout</w:t>
            </w:r>
            <w:proofErr w:type="spellEnd"/>
            <w:r w:rsidRPr="001A3821">
              <w:rPr>
                <w:rFonts w:ascii="Segoe UI" w:eastAsia="Times New Roman" w:hAnsi="Symbol" w:cs="Segoe UI"/>
                <w:color w:val="00008B"/>
              </w:rPr>
              <w:t xml:space="preserve"> &lt;&lt; </w:t>
            </w:r>
            <w:proofErr w:type="spellStart"/>
            <w:r w:rsidRPr="001A3821">
              <w:rPr>
                <w:rFonts w:ascii="Segoe UI" w:eastAsia="Times New Roman" w:hAnsi="Symbol" w:cs="Segoe UI"/>
                <w:color w:val="00008B"/>
              </w:rPr>
              <w:t>assistantH</w:t>
            </w:r>
            <w:proofErr w:type="spellEnd"/>
            <w:r w:rsidRPr="001A3821">
              <w:rPr>
                <w:rFonts w:ascii="Segoe UI" w:eastAsia="Times New Roman" w:hAnsi="Symbol" w:cs="Segoe UI"/>
                <w:color w:val="00008B"/>
              </w:rPr>
              <w:t xml:space="preserve">-&gt;name &lt;&lt; </w:t>
            </w:r>
            <w:proofErr w:type="spellStart"/>
            <w:r w:rsidRPr="001A3821">
              <w:rPr>
                <w:rFonts w:ascii="Segoe UI" w:eastAsia="Times New Roman" w:hAnsi="Symbol" w:cs="Segoe UI"/>
                <w:color w:val="00008B"/>
              </w:rPr>
              <w:t>endl</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assistantH</w:t>
            </w:r>
            <w:proofErr w:type="spellEnd"/>
            <w:r w:rsidRPr="001A3821">
              <w:rPr>
                <w:rFonts w:ascii="Segoe UI" w:eastAsia="Times New Roman" w:hAnsi="Symbol" w:cs="Segoe UI"/>
                <w:color w:val="00008B"/>
              </w:rPr>
              <w:t>-&gt;</w:t>
            </w:r>
            <w:proofErr w:type="spellStart"/>
            <w:r w:rsidRPr="001A3821">
              <w:rPr>
                <w:rFonts w:ascii="Segoe UI" w:eastAsia="Times New Roman" w:hAnsi="Symbol" w:cs="Segoe UI"/>
                <w:color w:val="00008B"/>
              </w:rPr>
              <w:t>set_manager</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bossH</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bossH.update</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w:t>
            </w:r>
            <w:proofErr w:type="spellStart"/>
            <w:r w:rsidRPr="001A3821">
              <w:rPr>
                <w:rFonts w:ascii="Segoe UI" w:eastAsia="Times New Roman" w:hAnsi="Symbol" w:cs="Segoe UI"/>
                <w:color w:val="00008B"/>
              </w:rPr>
              <w:t>bossH</w:t>
            </w:r>
            <w:proofErr w:type="spellEnd"/>
            <w:r w:rsidRPr="001A3821">
              <w:rPr>
                <w:rFonts w:ascii="Segoe UI" w:eastAsia="Times New Roman" w:hAnsi="Symbol" w:cs="Segoe UI"/>
                <w:color w:val="00008B"/>
              </w:rPr>
              <w:t>-&gt;</w:t>
            </w:r>
            <w:proofErr w:type="spellStart"/>
            <w:r w:rsidRPr="001A3821">
              <w:rPr>
                <w:rFonts w:ascii="Segoe UI" w:eastAsia="Times New Roman" w:hAnsi="Symbol" w:cs="Segoe UI"/>
                <w:color w:val="00008B"/>
              </w:rPr>
              <w:t>numSupervised</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session-&gt;commit();</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 29: Mutual-exclusion inheritance with OO features.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drawing>
                <wp:inline distT="0" distB="0" distL="0" distR="0">
                  <wp:extent cx="4419600" cy="2828925"/>
                  <wp:effectExtent l="19050" t="0" r="0" b="0"/>
                  <wp:docPr id="15" name="MainContent_Image213" descr="http://www.vumultan.com/ImagesQA/CS713QA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3QA29.jpg"/>
                          <pic:cNvPicPr>
                            <a:picLocks noChangeAspect="1" noChangeArrowheads="1"/>
                          </pic:cNvPicPr>
                        </pic:nvPicPr>
                        <pic:blipFill>
                          <a:blip r:embed="rId11" cstate="print"/>
                          <a:srcRect/>
                          <a:stretch>
                            <a:fillRect/>
                          </a:stretch>
                        </pic:blipFill>
                        <pic:spPr bwMode="auto">
                          <a:xfrm>
                            <a:off x="0" y="0"/>
                            <a:ext cx="4419600" cy="2828925"/>
                          </a:xfrm>
                          <a:prstGeom prst="rect">
                            <a:avLst/>
                          </a:prstGeom>
                          <a:noFill/>
                          <a:ln w="9525">
                            <a:noFill/>
                            <a:miter lim="800000"/>
                            <a:headEnd/>
                            <a:tailEnd/>
                          </a:ln>
                        </pic:spPr>
                      </pic:pic>
                    </a:graphicData>
                  </a:graphic>
                </wp:inline>
              </w:drawing>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Q30: Object/DB data model with examples.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Data model comprises: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Object, Type, Function</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Object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Every object comprises data and stored code that can operate on data.</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Every object has OID</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Type</w:t>
            </w:r>
            <w:proofErr w:type="gramEnd"/>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All user defined types are sub-types of type </w:t>
            </w:r>
            <w:r w:rsidRPr="001A3821">
              <w:rPr>
                <w:rFonts w:ascii="Segoe UI" w:eastAsia="Times New Roman" w:hAnsi="Symbol" w:cs="Segoe UI"/>
                <w:color w:val="00008B"/>
              </w:rPr>
              <w:t></w:t>
            </w:r>
            <w:r w:rsidRPr="001A3821">
              <w:rPr>
                <w:rFonts w:ascii="Segoe UI" w:eastAsia="Times New Roman" w:hAnsi="Symbol" w:cs="Segoe UI"/>
                <w:color w:val="00008B"/>
              </w:rPr>
              <w:t>user surrogate</w:t>
            </w:r>
            <w:r w:rsidRPr="001A3821">
              <w:rPr>
                <w:rFonts w:ascii="Segoe UI" w:eastAsia="Times New Roman" w:hAnsi="Symbol" w:cs="Segoe UI"/>
                <w:color w:val="00008B"/>
              </w:rPr>
              <w:t></w:t>
            </w:r>
            <w:r w:rsidRPr="001A3821">
              <w:rPr>
                <w:rFonts w:ascii="Segoe UI" w:eastAsia="Times New Roman" w:hAnsi="Symbol" w:cs="Segoe UI"/>
                <w:color w:val="00008B"/>
              </w:rPr>
              <w:t>; Every object has OID.</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Objects with same properties are grouped into types.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Functions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Properties of objects, relationships between objects and operations between them are implemented through functions.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The function accepts an object as input and produces one (that can be aggregate object)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Function overloading is allowed.</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Inheritance through is-a relationship between objects, like: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CREATE TYPE student FUNCTIONS (Roll No Char(20))</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CREATE TYPE CS-Student SUBTYPE of student.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Functions</w:t>
            </w:r>
            <w:proofErr w:type="gramEnd"/>
            <w:r w:rsidRPr="001A3821">
              <w:rPr>
                <w:rFonts w:ascii="Segoe UI" w:eastAsia="Times New Roman" w:hAnsi="Symbol" w:cs="Segoe UI"/>
                <w:color w:val="00008B"/>
              </w:rPr>
              <w:t xml:space="preserve"> implemented as</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Stored functions (OSQL).</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External functions (any GP PL).</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lastRenderedPageBreak/>
              <w:t></w:t>
            </w:r>
            <w:r w:rsidRPr="001A3821">
              <w:rPr>
                <w:rFonts w:ascii="Segoe UI" w:eastAsia="Times New Roman" w:hAnsi="Symbol" w:cs="Segoe UI"/>
                <w:color w:val="00008B"/>
              </w:rPr>
              <w:t xml:space="preserve">  External</w:t>
            </w:r>
            <w:proofErr w:type="gramEnd"/>
            <w:r w:rsidRPr="001A3821">
              <w:rPr>
                <w:rFonts w:ascii="Segoe UI" w:eastAsia="Times New Roman" w:hAnsi="Symbol" w:cs="Segoe UI"/>
                <w:color w:val="00008B"/>
              </w:rPr>
              <w:t xml:space="preserve"> functions are also used to access data and code from outside open ODB.</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It</w:t>
            </w:r>
            <w:proofErr w:type="gramEnd"/>
            <w:r w:rsidRPr="001A3821">
              <w:rPr>
                <w:rFonts w:ascii="Segoe UI" w:eastAsia="Times New Roman" w:hAnsi="Symbol" w:cs="Segoe UI"/>
                <w:color w:val="00008B"/>
              </w:rPr>
              <w:t xml:space="preserve"> helps in integration with other applications.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Q31: Classify the containment relationships.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Aggregation: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Implementing</w:t>
            </w:r>
            <w:proofErr w:type="gramEnd"/>
            <w:r w:rsidRPr="001A3821">
              <w:rPr>
                <w:rFonts w:ascii="Segoe UI" w:eastAsia="Times New Roman" w:hAnsi="Symbol" w:cs="Segoe UI"/>
                <w:color w:val="00008B"/>
              </w:rPr>
              <w:t xml:space="preserve"> Existence-Dependent Aggregation using the Clustering Technique:</w:t>
            </w:r>
            <w:r w:rsidRPr="001A3821">
              <w:rPr>
                <w:rFonts w:ascii="Segoe UI" w:eastAsia="Times New Roman" w:hAnsi="Symbol" w:cs="Segoe UI"/>
                <w:color w:val="00008B"/>
              </w:rPr>
              <w:br/>
            </w:r>
            <w:r w:rsidRPr="001A3821">
              <w:rPr>
                <w:rFonts w:ascii="Segoe UI" w:eastAsia="Times New Roman" w:hAnsi="Symbol" w:cs="Segoe UI"/>
                <w:color w:val="00008B"/>
              </w:rPr>
              <w:br/>
              <w:t>It is a homogeneous aggregation relationship between Hard Disk (HD) and HD Controller. The Oracle</w:t>
            </w:r>
            <w:r w:rsidRPr="001A3821">
              <w:rPr>
                <w:rFonts w:ascii="Segoe UI" w:eastAsia="Times New Roman" w:hAnsi="Symbol" w:cs="Segoe UI"/>
                <w:color w:val="00008B"/>
              </w:rPr>
              <w:t></w:t>
            </w:r>
            <w:r w:rsidRPr="001A3821">
              <w:rPr>
                <w:rFonts w:ascii="Segoe UI" w:eastAsia="Times New Roman" w:hAnsi="Symbol" w:cs="Segoe UI"/>
                <w:color w:val="00008B"/>
              </w:rPr>
              <w:t xml:space="preserve"> implementation of this type of aggregation using the clustering technique. It is clear from the implementation that the clustering technique supports only an existence- dependent aggregation. It is not possible to have an HD controller (part object) that does not belong to an HD (whole object). This is enforced by the existence of the cluster key in all the part tables.</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Implementing</w:t>
            </w:r>
            <w:proofErr w:type="gramEnd"/>
            <w:r w:rsidRPr="001A3821">
              <w:rPr>
                <w:rFonts w:ascii="Segoe UI" w:eastAsia="Times New Roman" w:hAnsi="Symbol" w:cs="Segoe UI"/>
                <w:color w:val="00008B"/>
              </w:rPr>
              <w:t xml:space="preserve"> Existence-Dependent Aggregation using the Nesting Technique: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Another Oracle</w:t>
            </w:r>
            <w:r w:rsidRPr="001A3821">
              <w:rPr>
                <w:rFonts w:ascii="Segoe UI" w:eastAsia="Times New Roman" w:hAnsi="Symbol" w:cs="Segoe UI"/>
                <w:color w:val="00008B"/>
              </w:rPr>
              <w:t></w:t>
            </w:r>
            <w:r w:rsidRPr="001A3821">
              <w:rPr>
                <w:rFonts w:ascii="Segoe UI" w:eastAsia="Times New Roman" w:hAnsi="Symbol" w:cs="Segoe UI"/>
                <w:color w:val="00008B"/>
              </w:rPr>
              <w:t xml:space="preserve"> implementation technique for aggregation involves using nested tables. In this technique, similar to the clustering one, the part information is tightly coupled with the information of the whole object and it is implemented as a nested table. This actually enforces the aggregation existence-dependent type. If the data of the whole object is removed, all associated part objects will need to be removed as well. Moreover, the data in the part nested table is normally accessed through the whole object only. Because of this, this nested-table technique is suitable only for the implementation of the aggregation existence-dependent type.</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Composition: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Existence</w:t>
            </w:r>
            <w:proofErr w:type="gramEnd"/>
            <w:r w:rsidRPr="001A3821">
              <w:rPr>
                <w:rFonts w:ascii="Segoe UI" w:eastAsia="Times New Roman" w:hAnsi="Symbol" w:cs="Segoe UI"/>
                <w:color w:val="00008B"/>
              </w:rPr>
              <w:t>-Dependent and Existence-Independent Composition: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When the existence of the part object is fully dependent on the whole object, then the aggregation relationship is of an existence-dependent type. In this type of aggregation, whenever the whole object is removed, then all its associated part objects will also be removed. Thus, no part object can exist without an associated whole object. This is the most common type of aggregation, where the whole object is more like a container object. When the existence of a part object is independent of any whole object, we will have an existence independent aggregation.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Existence-dependent and existence-independent compositions are two aggregation types in which the dependencies between the whole object and its part objects are significant.</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Exclusive</w:t>
            </w:r>
            <w:proofErr w:type="gramEnd"/>
            <w:r w:rsidRPr="001A3821">
              <w:rPr>
                <w:rFonts w:ascii="Segoe UI" w:eastAsia="Times New Roman" w:hAnsi="Symbol" w:cs="Segoe UI"/>
                <w:color w:val="00008B"/>
              </w:rPr>
              <w:t xml:space="preserve"> and Nonexclusive Composition: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lastRenderedPageBreak/>
              <w:br/>
              <w:t>When in an aggregation relationship a particular part object can be shared by more than one whole object, then we have a nonexclusive type. Otherwise, when each part object is exclusive to a particular whole only, and then it is an exclusive type of aggregation.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br/>
              <w:t>Creating an exclusive composition means that the whole object is the sole owner of the part objects. The need for exclusiveness arises particularly when modeling physical objects, such as vehicles, bridges, electronic devices, and so forth. In order to capture the semantics of such applications, the aggregation relationship should emphasize the exclusivity; for example, a laptop does not share a CPU or hard disk with other laptops.</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Q32: Discuss the concept of deleting objects with its examples in objectivity / C++.</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Deleting Objects Found by Iteration</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A</w:t>
            </w:r>
            <w:proofErr w:type="gramEnd"/>
            <w:r w:rsidRPr="001A3821">
              <w:rPr>
                <w:rFonts w:ascii="Segoe UI" w:eastAsia="Times New Roman" w:hAnsi="Symbol" w:cs="Segoe UI"/>
                <w:color w:val="00008B"/>
              </w:rPr>
              <w:t xml:space="preserve"> common use for an object </w:t>
            </w:r>
            <w:proofErr w:type="spellStart"/>
            <w:r w:rsidRPr="001A3821">
              <w:rPr>
                <w:rFonts w:ascii="Segoe UI" w:eastAsia="Times New Roman" w:hAnsi="Symbol" w:cs="Segoe UI"/>
                <w:color w:val="00008B"/>
              </w:rPr>
              <w:t>iterator</w:t>
            </w:r>
            <w:proofErr w:type="spellEnd"/>
            <w:r w:rsidRPr="001A3821">
              <w:rPr>
                <w:rFonts w:ascii="Segoe UI" w:eastAsia="Times New Roman" w:hAnsi="Symbol" w:cs="Segoe UI"/>
                <w:color w:val="00008B"/>
              </w:rPr>
              <w:t xml:space="preserve"> is to find a particular group of objects to delete them. Following is the recommended technique for deleting objects found by an object </w:t>
            </w:r>
            <w:proofErr w:type="spellStart"/>
            <w:r w:rsidRPr="001A3821">
              <w:rPr>
                <w:rFonts w:ascii="Segoe UI" w:eastAsia="Times New Roman" w:hAnsi="Symbol" w:cs="Segoe UI"/>
                <w:color w:val="00008B"/>
              </w:rPr>
              <w:t>iterator</w:t>
            </w:r>
            <w:proofErr w:type="spellEnd"/>
            <w:proofErr w:type="gramStart"/>
            <w:r w:rsidRPr="001A3821">
              <w:rPr>
                <w:rFonts w:ascii="Segoe UI" w:eastAsia="Times New Roman" w:hAnsi="Symbol" w:cs="Segoe UI"/>
                <w:color w:val="00008B"/>
              </w:rPr>
              <w:t>:</w:t>
            </w:r>
            <w:r w:rsidRPr="001A3821">
              <w:rPr>
                <w:rFonts w:ascii="Segoe UI" w:eastAsia="Times New Roman" w:hAnsi="Symbol" w:cs="Segoe UI"/>
                <w:color w:val="00008B"/>
              </w:rPr>
              <w:t></w:t>
            </w:r>
            <w:proofErr w:type="gramEnd"/>
            <w:r w:rsidRPr="001A3821">
              <w:rPr>
                <w:rFonts w:ascii="Segoe UI" w:eastAsia="Times New Roman" w:hAnsi="Symbol" w:cs="Segoe UI"/>
                <w:color w:val="00008B"/>
              </w:rPr>
              <w:br/>
              <w:t xml:space="preserve">1. Advance the object </w:t>
            </w:r>
            <w:proofErr w:type="spellStart"/>
            <w:r w:rsidRPr="001A3821">
              <w:rPr>
                <w:rFonts w:ascii="Segoe UI" w:eastAsia="Times New Roman" w:hAnsi="Symbol" w:cs="Segoe UI"/>
                <w:color w:val="00008B"/>
              </w:rPr>
              <w:t>iterator</w:t>
            </w:r>
            <w:proofErr w:type="spellEnd"/>
            <w:r w:rsidRPr="001A3821">
              <w:rPr>
                <w:rFonts w:ascii="Segoe UI" w:eastAsia="Times New Roman" w:hAnsi="Symbol" w:cs="Segoe UI"/>
                <w:color w:val="00008B"/>
              </w:rPr>
              <w:t xml:space="preserve"> through the iteration set.</w:t>
            </w:r>
            <w:r w:rsidRPr="001A3821">
              <w:rPr>
                <w:rFonts w:ascii="Segoe UI" w:eastAsia="Times New Roman" w:hAnsi="Symbol" w:cs="Segoe UI"/>
                <w:color w:val="00008B"/>
              </w:rPr>
              <w:t></w:t>
            </w:r>
            <w:r w:rsidRPr="001A3821">
              <w:rPr>
                <w:rFonts w:ascii="Segoe UI" w:eastAsia="Times New Roman" w:hAnsi="Symbol" w:cs="Segoe UI"/>
                <w:color w:val="00008B"/>
              </w:rPr>
              <w:br/>
              <w:t xml:space="preserve">2. Whenever the object </w:t>
            </w:r>
            <w:proofErr w:type="spellStart"/>
            <w:r w:rsidRPr="001A3821">
              <w:rPr>
                <w:rFonts w:ascii="Segoe UI" w:eastAsia="Times New Roman" w:hAnsi="Symbol" w:cs="Segoe UI"/>
                <w:color w:val="00008B"/>
              </w:rPr>
              <w:t>iterator</w:t>
            </w:r>
            <w:proofErr w:type="spellEnd"/>
            <w:r w:rsidRPr="001A3821">
              <w:rPr>
                <w:rFonts w:ascii="Segoe UI" w:eastAsia="Times New Roman" w:hAnsi="Symbol" w:cs="Segoe UI"/>
                <w:color w:val="00008B"/>
              </w:rPr>
              <w:t xml:space="preserve"> references an unwanted object, add that object to a </w:t>
            </w:r>
            <w:proofErr w:type="spellStart"/>
            <w:r w:rsidRPr="001A3821">
              <w:rPr>
                <w:rFonts w:ascii="Segoe UI" w:eastAsia="Times New Roman" w:hAnsi="Symbol" w:cs="Segoe UI"/>
                <w:color w:val="00008B"/>
              </w:rPr>
              <w:t>VArray</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 xml:space="preserve">3. Delete the elements of the </w:t>
            </w:r>
            <w:proofErr w:type="spellStart"/>
            <w:r w:rsidRPr="001A3821">
              <w:rPr>
                <w:rFonts w:ascii="Segoe UI" w:eastAsia="Times New Roman" w:hAnsi="Symbol" w:cs="Segoe UI"/>
                <w:color w:val="00008B"/>
              </w:rPr>
              <w:t>VArray</w:t>
            </w:r>
            <w:proofErr w:type="spellEnd"/>
            <w:r w:rsidRPr="001A3821">
              <w:rPr>
                <w:rFonts w:ascii="Segoe UI" w:eastAsia="Times New Roman" w:hAnsi="Symbol" w:cs="Segoe UI"/>
                <w:color w:val="00008B"/>
              </w:rPr>
              <w:t xml:space="preserve"> after iteration completes.</w:t>
            </w:r>
          </w:p>
          <w:p w:rsidR="001A3821" w:rsidRPr="001A3821" w:rsidRDefault="001A3821" w:rsidP="001A3821">
            <w:pPr>
              <w:spacing w:after="0" w:line="300" w:lineRule="atLeast"/>
              <w:jc w:val="both"/>
              <w:rPr>
                <w:rFonts w:ascii="Segoe UI" w:eastAsia="Times New Roman" w:hAnsi="Symbol" w:cs="Segoe UI"/>
                <w:color w:val="00008B"/>
              </w:rPr>
            </w:pPr>
            <w:proofErr w:type="gramStart"/>
            <w:r w:rsidRPr="001A3821">
              <w:rPr>
                <w:rFonts w:ascii="Segoe UI" w:eastAsia="Times New Roman" w:hAnsi="Symbol" w:cs="Segoe UI"/>
                <w:color w:val="00008B"/>
              </w:rPr>
              <w:t></w:t>
            </w:r>
            <w:r w:rsidRPr="001A3821">
              <w:rPr>
                <w:rFonts w:ascii="Segoe UI" w:eastAsia="Times New Roman" w:hAnsi="Symbol" w:cs="Segoe UI"/>
                <w:color w:val="00008B"/>
              </w:rPr>
              <w:t xml:space="preserve">  You</w:t>
            </w:r>
            <w:proofErr w:type="gramEnd"/>
            <w:r w:rsidRPr="001A3821">
              <w:rPr>
                <w:rFonts w:ascii="Segoe UI" w:eastAsia="Times New Roman" w:hAnsi="Symbol" w:cs="Segoe UI"/>
                <w:color w:val="00008B"/>
              </w:rPr>
              <w:t xml:space="preserve"> can use this technique without restriction. Furthermore, this is the only valid technique if the object </w:t>
            </w:r>
            <w:proofErr w:type="spellStart"/>
            <w:r w:rsidRPr="001A3821">
              <w:rPr>
                <w:rFonts w:ascii="Segoe UI" w:eastAsia="Times New Roman" w:hAnsi="Symbol" w:cs="Segoe UI"/>
                <w:color w:val="00008B"/>
              </w:rPr>
              <w:t>iterator</w:t>
            </w:r>
            <w:r w:rsidRPr="001A3821">
              <w:rPr>
                <w:rFonts w:ascii="Segoe UI" w:eastAsia="Times New Roman" w:hAnsi="Symbol" w:cs="Segoe UI"/>
                <w:color w:val="00008B"/>
              </w:rPr>
              <w:t></w:t>
            </w:r>
            <w:r w:rsidRPr="001A3821">
              <w:rPr>
                <w:rFonts w:ascii="Segoe UI" w:eastAsia="Times New Roman" w:hAnsi="Symbol" w:cs="Segoe UI"/>
                <w:color w:val="00008B"/>
              </w:rPr>
              <w:t>s</w:t>
            </w:r>
            <w:proofErr w:type="spellEnd"/>
            <w:r w:rsidRPr="001A3821">
              <w:rPr>
                <w:rFonts w:ascii="Segoe UI" w:eastAsia="Times New Roman" w:hAnsi="Symbol" w:cs="Segoe UI"/>
                <w:color w:val="00008B"/>
              </w:rPr>
              <w:t xml:space="preserve"> search is optimized by an index;</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 Application code file</w:t>
            </w:r>
            <w:r w:rsidRPr="001A3821">
              <w:rPr>
                <w:rFonts w:ascii="Segoe UI" w:eastAsia="Times New Roman" w:hAnsi="Symbol" w:cs="Segoe UI"/>
                <w:color w:val="00008B"/>
              </w:rPr>
              <w:t></w:t>
            </w:r>
            <w:r w:rsidRPr="001A3821">
              <w:rPr>
                <w:rFonts w:ascii="Segoe UI" w:eastAsia="Times New Roman" w:hAnsi="Symbol" w:cs="Segoe UI"/>
                <w:color w:val="00008B"/>
              </w:rPr>
              <w:br/>
              <w:t>#include</w:t>
            </w:r>
            <w:r w:rsidRPr="001A3821">
              <w:rPr>
                <w:rFonts w:ascii="Segoe UI" w:eastAsia="Times New Roman" w:hAnsi="Symbol" w:cs="Segoe UI"/>
                <w:color w:val="00008B"/>
              </w:rPr>
              <w:t></w:t>
            </w:r>
            <w:r w:rsidRPr="001A3821">
              <w:rPr>
                <w:rFonts w:ascii="Segoe UI" w:eastAsia="Times New Roman" w:hAnsi="Symbol" w:cs="Segoe UI"/>
                <w:color w:val="00008B"/>
              </w:rPr>
              <w:br/>
              <w:t xml:space="preserve">#include </w:t>
            </w:r>
            <w:r w:rsidRPr="001A3821">
              <w:rPr>
                <w:rFonts w:ascii="Segoe UI" w:eastAsia="Times New Roman" w:hAnsi="Symbol" w:cs="Segoe UI"/>
                <w:color w:val="00008B"/>
              </w:rPr>
              <w:t></w:t>
            </w:r>
            <w:proofErr w:type="spellStart"/>
            <w:r w:rsidRPr="001A3821">
              <w:rPr>
                <w:rFonts w:ascii="Segoe UI" w:eastAsia="Times New Roman" w:hAnsi="Symbol" w:cs="Segoe UI"/>
                <w:color w:val="00008B"/>
              </w:rPr>
              <w:t>ourexample.h</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ooSession</w:t>
            </w:r>
            <w:proofErr w:type="spellEnd"/>
            <w:r w:rsidRPr="001A3821">
              <w:rPr>
                <w:rFonts w:ascii="Segoe UI" w:eastAsia="Times New Roman" w:hAnsi="Symbol" w:cs="Segoe UI"/>
                <w:color w:val="00008B"/>
              </w:rPr>
              <w:t xml:space="preserve"> *session = </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t>session-&gt;begin(</w:t>
            </w:r>
            <w:proofErr w:type="spellStart"/>
            <w:r w:rsidRPr="001A3821">
              <w:rPr>
                <w:rFonts w:ascii="Segoe UI" w:eastAsia="Times New Roman" w:hAnsi="Symbol" w:cs="Segoe UI"/>
                <w:color w:val="00008B"/>
              </w:rPr>
              <w:t>oocUpdate</w:t>
            </w:r>
            <w:proofErr w:type="spellEnd"/>
            <w:r w:rsidRPr="001A3821">
              <w:rPr>
                <w:rFonts w:ascii="Segoe UI" w:eastAsia="Times New Roman" w:hAnsi="Symbol" w:cs="Segoe UI"/>
                <w:color w:val="00008B"/>
              </w:rPr>
              <w:t>); // Begin a transaction</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ooHandle</w:t>
            </w:r>
            <w:proofErr w:type="spellEnd"/>
            <w:r w:rsidRPr="001A3821">
              <w:rPr>
                <w:rFonts w:ascii="Segoe UI" w:eastAsia="Times New Roman" w:hAnsi="Symbol" w:cs="Segoe UI"/>
                <w:color w:val="00008B"/>
              </w:rPr>
              <w:t xml:space="preserve">(Staff) </w:t>
            </w:r>
            <w:proofErr w:type="spellStart"/>
            <w:r w:rsidRPr="001A3821">
              <w:rPr>
                <w:rFonts w:ascii="Segoe UI" w:eastAsia="Times New Roman" w:hAnsi="Symbol" w:cs="Segoe UI"/>
                <w:color w:val="00008B"/>
              </w:rPr>
              <w:t>retiredH</w:t>
            </w:r>
            <w:proofErr w:type="spellEnd"/>
            <w:r w:rsidRPr="001A3821">
              <w:rPr>
                <w:rFonts w:ascii="Segoe UI" w:eastAsia="Times New Roman" w:hAnsi="Symbol" w:cs="Segoe UI"/>
                <w:color w:val="00008B"/>
              </w:rPr>
              <w:t xml:space="preserve"> = </w:t>
            </w:r>
            <w:r w:rsidRPr="001A3821">
              <w:rPr>
                <w:rFonts w:ascii="Segoe UI" w:eastAsia="Times New Roman" w:hAnsi="Symbol" w:cs="Segoe UI"/>
                <w:color w:val="00008B"/>
              </w:rPr>
              <w:t></w:t>
            </w:r>
            <w:r w:rsidRPr="001A3821">
              <w:rPr>
                <w:rFonts w:ascii="Segoe UI" w:eastAsia="Times New Roman" w:hAnsi="Symbol" w:cs="Segoe UI"/>
                <w:color w:val="00008B"/>
              </w:rPr>
              <w:t xml:space="preserve"> ;// Get a handle</w:t>
            </w:r>
            <w:r w:rsidRPr="001A3821">
              <w:rPr>
                <w:rFonts w:ascii="Segoe UI" w:eastAsia="Times New Roman" w:hAnsi="Symbol" w:cs="Segoe UI"/>
                <w:color w:val="00008B"/>
              </w:rPr>
              <w:t></w:t>
            </w:r>
            <w:r w:rsidRPr="001A3821">
              <w:rPr>
                <w:rFonts w:ascii="Segoe UI" w:eastAsia="Times New Roman" w:hAnsi="Symbol" w:cs="Segoe UI"/>
                <w:color w:val="00008B"/>
              </w:rPr>
              <w:br/>
            </w:r>
            <w:proofErr w:type="spellStart"/>
            <w:r w:rsidRPr="001A3821">
              <w:rPr>
                <w:rFonts w:ascii="Segoe UI" w:eastAsia="Times New Roman" w:hAnsi="Symbol" w:cs="Segoe UI"/>
                <w:color w:val="00008B"/>
              </w:rPr>
              <w:t>ooDelete</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retiredH</w:t>
            </w:r>
            <w:proofErr w:type="spellEnd"/>
            <w:r w:rsidRPr="001A3821">
              <w:rPr>
                <w:rFonts w:ascii="Segoe UI" w:eastAsia="Times New Roman" w:hAnsi="Symbol" w:cs="Segoe UI"/>
                <w:color w:val="00008B"/>
              </w:rPr>
              <w:t>); // Delete the Staff</w:t>
            </w:r>
            <w:r w:rsidRPr="001A3821">
              <w:rPr>
                <w:rFonts w:ascii="Segoe UI" w:eastAsia="Times New Roman" w:hAnsi="Symbol" w:cs="Segoe UI"/>
                <w:color w:val="00008B"/>
              </w:rPr>
              <w:t></w:t>
            </w:r>
            <w:r w:rsidRPr="001A3821">
              <w:rPr>
                <w:rFonts w:ascii="Segoe UI" w:eastAsia="Times New Roman" w:hAnsi="Symbol" w:cs="Segoe UI"/>
                <w:color w:val="00008B"/>
              </w:rPr>
              <w:br/>
              <w:t>session-&gt;commit(); // Commit the transaction</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 xml:space="preserve">Q33: Describe </w:t>
            </w:r>
            <w:proofErr w:type="spellStart"/>
            <w:r w:rsidRPr="001A3821">
              <w:rPr>
                <w:rFonts w:ascii="Segoe UI" w:eastAsia="Times New Roman" w:hAnsi="Symbol" w:cs="Segoe UI"/>
                <w:color w:val="00008B"/>
              </w:rPr>
              <w:t>Uni</w:t>
            </w:r>
            <w:proofErr w:type="spellEnd"/>
            <w:r w:rsidRPr="001A3821">
              <w:rPr>
                <w:rFonts w:ascii="Segoe UI" w:eastAsia="Times New Roman" w:hAnsi="Symbol" w:cs="Segoe UI"/>
                <w:color w:val="00008B"/>
              </w:rPr>
              <w:t>-directional Association with help of an example?</w:t>
            </w:r>
          </w:p>
        </w:tc>
      </w:tr>
      <w:tr w:rsidR="001A3821" w:rsidRPr="001A3821" w:rsidTr="001A3821">
        <w:trPr>
          <w:tblCellSpacing w:w="15" w:type="dxa"/>
        </w:trPr>
        <w:tc>
          <w:tcPr>
            <w:tcW w:w="9360"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ymbol" w:cs="Segoe UI"/>
                <w:color w:val="00008B"/>
              </w:rPr>
            </w:pPr>
            <w:proofErr w:type="spellStart"/>
            <w:r w:rsidRPr="001A3821">
              <w:rPr>
                <w:rFonts w:ascii="Segoe UI" w:eastAsia="Times New Roman" w:hAnsi="Symbol" w:cs="Segoe UI"/>
                <w:color w:val="00008B"/>
              </w:rPr>
              <w:t>Uni</w:t>
            </w:r>
            <w:proofErr w:type="spellEnd"/>
            <w:r w:rsidRPr="001A3821">
              <w:rPr>
                <w:rFonts w:ascii="Segoe UI" w:eastAsia="Times New Roman" w:hAnsi="Symbol" w:cs="Segoe UI"/>
                <w:color w:val="00008B"/>
              </w:rPr>
              <w:t>-Directional Associations</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To-one: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className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linkName</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lastRenderedPageBreak/>
              <w:t></w:t>
            </w:r>
            <w:r w:rsidRPr="001A3821">
              <w:rPr>
                <w:rFonts w:ascii="Segoe UI" w:eastAsia="Times New Roman" w:hAnsi="Symbol" w:cs="Segoe UI"/>
                <w:color w:val="00008B"/>
              </w:rPr>
              <w:t xml:space="preserve">  To-many: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w:t>
            </w:r>
            <w:proofErr w:type="spellStart"/>
            <w:r w:rsidRPr="001A3821">
              <w:rPr>
                <w:rFonts w:ascii="Segoe UI" w:eastAsia="Times New Roman" w:hAnsi="Symbol" w:cs="Segoe UI"/>
                <w:color w:val="00008B"/>
              </w:rPr>
              <w:t>className</w:t>
            </w:r>
            <w:proofErr w:type="spellEnd"/>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linkName</w:t>
            </w:r>
            <w:proofErr w:type="spellEnd"/>
            <w:r w:rsidRPr="001A3821">
              <w:rPr>
                <w:rFonts w:ascii="Segoe UI" w:eastAsia="Times New Roman" w:hAnsi="Symbol" w:cs="Segoe UI"/>
                <w:color w:val="00008B"/>
              </w:rPr>
              <w:t xml:space="preserve">[ ]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bSpec</w:t>
            </w:r>
            <w:proofErr w:type="spellEnd"/>
            <w:r w:rsidRPr="001A3821">
              <w:rPr>
                <w:rFonts w:ascii="Segoe UI" w:eastAsia="Times New Roman" w:hAnsi="Symbol" w:cs="Segoe UI"/>
                <w:color w:val="00008B"/>
              </w:rPr>
              <w:t>};</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class Salesperson: public </w:t>
            </w:r>
            <w:proofErr w:type="spellStart"/>
            <w:r w:rsidRPr="001A3821">
              <w:rPr>
                <w:rFonts w:ascii="Segoe UI" w:eastAsia="Times New Roman" w:hAnsi="Symbol" w:cs="Segoe UI"/>
                <w:color w:val="00008B"/>
              </w:rPr>
              <w:t>ooObj</w:t>
            </w:r>
            <w:proofErr w:type="spellEnd"/>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t>public:</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(Contact) contacts[ ] : copy(delete); //Association</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 </w:t>
            </w:r>
            <w:proofErr w:type="spellStart"/>
            <w:r w:rsidRPr="001A3821">
              <w:rPr>
                <w:rFonts w:ascii="Segoe UI" w:eastAsia="Times New Roman" w:hAnsi="Symbol" w:cs="Segoe UI"/>
                <w:color w:val="00008B"/>
              </w:rPr>
              <w:t>ooRef</w:t>
            </w:r>
            <w:proofErr w:type="spellEnd"/>
            <w:r w:rsidRPr="001A3821">
              <w:rPr>
                <w:rFonts w:ascii="Segoe UI" w:eastAsia="Times New Roman" w:hAnsi="Symbol" w:cs="Segoe UI"/>
                <w:color w:val="00008B"/>
              </w:rPr>
              <w:t>(Contact) contacts[ ]; Attribute</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t>};</w:t>
            </w:r>
            <w:r w:rsidRPr="001A3821">
              <w:rPr>
                <w:rFonts w:ascii="Segoe UI" w:eastAsia="Times New Roman" w:hAnsi="Symbol" w:cs="Segoe UI"/>
                <w:color w:val="00008B"/>
              </w:rPr>
              <w:t></w:t>
            </w:r>
          </w:p>
          <w:p w:rsidR="001A3821" w:rsidRPr="001A3821" w:rsidRDefault="001A3821" w:rsidP="001A3821">
            <w:pPr>
              <w:spacing w:after="0" w:line="300" w:lineRule="atLeast"/>
              <w:jc w:val="both"/>
              <w:rPr>
                <w:rFonts w:ascii="Segoe UI" w:eastAsia="Times New Roman" w:hAnsi="Symbol" w:cs="Segoe UI"/>
                <w:color w:val="00008B"/>
              </w:rPr>
            </w:pPr>
            <w:r w:rsidRPr="001A3821">
              <w:rPr>
                <w:rFonts w:ascii="Segoe UI" w:eastAsia="Times New Roman" w:hAnsi="Symbol" w:cs="Segoe UI"/>
                <w:color w:val="00008B"/>
              </w:rPr>
              <w:t></w:t>
            </w:r>
            <w:r w:rsidRPr="001A3821">
              <w:rPr>
                <w:rFonts w:ascii="Segoe UI" w:eastAsia="Times New Roman" w:hAnsi="Symbol" w:cs="Segoe UI"/>
                <w:color w:val="00008B"/>
              </w:rPr>
              <w:t xml:space="preserve">  class Contact: public </w:t>
            </w:r>
            <w:proofErr w:type="spellStart"/>
            <w:r w:rsidRPr="001A3821">
              <w:rPr>
                <w:rFonts w:ascii="Segoe UI" w:eastAsia="Times New Roman" w:hAnsi="Symbol" w:cs="Segoe UI"/>
                <w:color w:val="00008B"/>
              </w:rPr>
              <w:t>ooObj</w:t>
            </w:r>
            <w:proofErr w:type="spellEnd"/>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br/>
              <w:t>public: public:</w:t>
            </w:r>
            <w:r w:rsidRPr="001A3821">
              <w:rPr>
                <w:rFonts w:ascii="Segoe UI" w:eastAsia="Times New Roman" w:hAnsi="Symbol" w:cs="Segoe UI"/>
                <w:color w:val="00008B"/>
              </w:rPr>
              <w:t></w:t>
            </w:r>
            <w:r w:rsidRPr="001A3821">
              <w:rPr>
                <w:rFonts w:ascii="Segoe UI" w:eastAsia="Times New Roman" w:hAnsi="Symbol" w:cs="Segoe UI"/>
                <w:color w:val="00008B"/>
              </w:rPr>
              <w:br/>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t xml:space="preserve"> </w:t>
            </w:r>
            <w:r w:rsidRPr="001A3821">
              <w:rPr>
                <w:rFonts w:ascii="Segoe UI" w:eastAsia="Times New Roman" w:hAnsi="Symbol" w:cs="Segoe UI"/>
                <w:color w:val="00008B"/>
              </w:rPr>
              <w:t></w:t>
            </w:r>
            <w:r w:rsidRPr="001A3821">
              <w:rPr>
                <w:rFonts w:ascii="Segoe UI" w:eastAsia="Times New Roman" w:hAnsi="Symbol" w:cs="Segoe UI"/>
                <w:color w:val="00008B"/>
              </w:rPr>
              <w:t></w:t>
            </w:r>
            <w:r w:rsidRPr="001A3821">
              <w:rPr>
                <w:rFonts w:ascii="Segoe UI" w:eastAsia="Times New Roman" w:hAnsi="Symbol" w:cs="Segoe UI"/>
                <w:color w:val="00008B"/>
              </w:rPr>
              <w:br/>
              <w:t>};</w:t>
            </w:r>
          </w:p>
        </w:tc>
      </w:tr>
    </w:tbl>
    <w:p w:rsidR="001A3821" w:rsidRDefault="001A3821"/>
    <w:tbl>
      <w:tblPr>
        <w:tblW w:w="8625" w:type="dxa"/>
        <w:tblCellSpacing w:w="15" w:type="dxa"/>
        <w:tblCellMar>
          <w:top w:w="15" w:type="dxa"/>
          <w:left w:w="15" w:type="dxa"/>
          <w:bottom w:w="15" w:type="dxa"/>
          <w:right w:w="15" w:type="dxa"/>
        </w:tblCellMar>
        <w:tblLook w:val="04A0"/>
      </w:tblPr>
      <w:tblGrid>
        <w:gridCol w:w="8640"/>
      </w:tblGrid>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34: Discuss persistence capable classes and persistence collection classes?</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Persistence Capable Classes:</w:t>
            </w:r>
          </w:p>
          <w:p w:rsidR="001A3821" w:rsidRPr="001A3821" w:rsidRDefault="001A3821" w:rsidP="001A3821">
            <w:pPr>
              <w:spacing w:after="240" w:line="300" w:lineRule="atLeast"/>
              <w:jc w:val="both"/>
              <w:rPr>
                <w:rFonts w:ascii="Segoe UI" w:eastAsia="Times New Roman" w:hAnsi="Segoe UI" w:cs="Segoe UI"/>
                <w:color w:val="00008B"/>
              </w:rPr>
            </w:pPr>
            <w:r w:rsidRPr="001A3821">
              <w:rPr>
                <w:rFonts w:ascii="Segoe UI" w:eastAsia="Times New Roman" w:hAnsi="Segoe UI" w:cs="Segoe UI"/>
                <w:color w:val="00008B"/>
              </w:rPr>
              <w:t>Every persistent object is an instance of some persistence-capable class. A persistence-capable class has persistence behavior that enables applications to store instances of the class persistently in an Objectivity/DB federated database. Instances of persistence-capable classes are normally persistent, that is, stored in the federated database. Many persistence-capable classes also support instantiation to create transient objects. A transient object exists only within the memory of the process that creates it. </w:t>
            </w:r>
            <w:r w:rsidRPr="001A3821">
              <w:rPr>
                <w:rFonts w:ascii="Segoe UI" w:eastAsia="Times New Roman" w:hAnsi="Segoe UI" w:cs="Segoe UI"/>
                <w:color w:val="00008B"/>
              </w:rPr>
              <w:br/>
            </w:r>
            <w:r w:rsidRPr="001A3821">
              <w:rPr>
                <w:rFonts w:ascii="Segoe UI" w:eastAsia="Times New Roman" w:hAnsi="Segoe UI" w:cs="Segoe UI"/>
                <w:color w:val="00008B"/>
              </w:rPr>
              <w:br/>
              <w:t>Non-persistence-capable classes do not have persistence behavior; instances of those classes cannot be stored as independent persistent objects. However, when a non-persistence-capable class meets certain constraints, it is called an embeddable class, and instances of that class may be stored in the federated database indirectly by being embedded in the data of persistent objects. Unlike persistent objects, embedded objects do not have their own object identifiers; consequently, an application cannot find such an embedded object independently of its containing persistent object. Objectivity for Java supports limited access to embedded objects, which must be of certain Objectivity-defined embeddable classes. </w:t>
            </w:r>
            <w:r w:rsidRPr="001A3821">
              <w:rPr>
                <w:rFonts w:ascii="Segoe UI" w:eastAsia="Times New Roman" w:hAnsi="Segoe UI" w:cs="Segoe UI"/>
                <w:color w:val="00008B"/>
              </w:rPr>
              <w:br/>
            </w:r>
            <w:r w:rsidRPr="001A3821">
              <w:rPr>
                <w:rFonts w:ascii="Segoe UI" w:eastAsia="Times New Roman" w:hAnsi="Segoe UI" w:cs="Segoe UI"/>
                <w:color w:val="00008B"/>
              </w:rPr>
              <w:br/>
              <w:t>Each Objectivity/DB programming interface allows applications to define their own persistence-capable classes, as well as providing persistence-capable collection classes. </w:t>
            </w:r>
          </w:p>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lastRenderedPageBreak/>
              <w:t>Persistence-Collection Classes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An</w:t>
            </w:r>
            <w:proofErr w:type="gramEnd"/>
            <w:r w:rsidRPr="001A3821">
              <w:rPr>
                <w:rFonts w:ascii="Segoe UI" w:eastAsia="Times New Roman" w:hAnsi="Segoe UI" w:cs="Segoe UI"/>
                <w:color w:val="00008B"/>
              </w:rPr>
              <w:t xml:space="preserve"> instance called persistent object.</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Sets</w:t>
            </w:r>
            <w:proofErr w:type="gramEnd"/>
            <w:r w:rsidRPr="001A3821">
              <w:rPr>
                <w:rFonts w:ascii="Segoe UI" w:eastAsia="Times New Roman" w:hAnsi="Segoe UI" w:cs="Segoe UI"/>
                <w:color w:val="00008B"/>
              </w:rPr>
              <w:t>, lists, maps, name-maps.</w:t>
            </w:r>
          </w:p>
        </w:tc>
      </w:tr>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Q35: Discuss multiple transactions in objectivity/C++.</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An application may execute any number of transactions in any session. An important part of application design is deciding whether to group Objectivity/DB operations into a few long transactions or into many short transactions. Regardless of transaction length, however, note that multiple transactions of the same session must execute serially. That is, when a transaction has begun, it must be committed or aborted before the same session can begin a new transaction. Nested or overlapping transactions are not allowed in a single session. </w:t>
            </w:r>
            <w:r w:rsidRPr="001A3821">
              <w:rPr>
                <w:rFonts w:ascii="Segoe UI" w:eastAsia="Times New Roman" w:hAnsi="Segoe UI" w:cs="Segoe UI"/>
                <w:color w:val="00008B"/>
              </w:rPr>
              <w:br/>
            </w:r>
            <w:r w:rsidRPr="001A3821">
              <w:rPr>
                <w:rFonts w:ascii="Segoe UI" w:eastAsia="Times New Roman" w:hAnsi="Segoe UI" w:cs="Segoe UI"/>
                <w:color w:val="00008B"/>
              </w:rPr>
              <w:br/>
              <w:t>In multithreaded applications, sessions in different threads can execute transactions concurrently. That is, a separate series of transactions can run in each thread;</w:t>
            </w:r>
          </w:p>
        </w:tc>
      </w:tr>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36: Change storage in schema evolution. Behavior specification on object copying and object versioning.</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Schema Evolution:</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Schema evolution is required if you make changes to application-defined classes contained in the schema of a federated database. The changes can include:</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Deleting, adding, or changing attributes or associations defined in, or inherited by, a class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Renaming a class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Modifying the inheritance hierarchy</w:t>
            </w:r>
          </w:p>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Object Conversion:</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When you change a class description in the schema, existing objects in a federated database that are based on the changed classes may need to be converted to reflect the schema changes. These objects are called affected objects. Objectivity/DB implicitly performs object conversion on affected objects when they are accessed. You can also explicitly convert all affected objects in a particular storage object. Certain kinds of changes require explicit conversion.</w:t>
            </w:r>
          </w:p>
        </w:tc>
      </w:tr>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37: Elaborate the existence independent Aggregation in detail with query examples?</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lastRenderedPageBreak/>
              <w:t>To implement the existence-independent aggregation type in relational tables, an Aggregate table is created. This table maintains the part-of relationship between the whole table and the part tables. By having one Aggregate table, we avoid having a link from the whole to the part that is hard coded within one of the tables. In both the clustering and nesting techniques, the connection between whole and part is either hard coded within the whole table (in the nesting technique) or within the part tables (in the clustering technique). These techniques actually prevent us from creating independent part objects that exist but are not necessarily connected to a particular whole at any given time. </w:t>
            </w:r>
            <w:r w:rsidRPr="001A3821">
              <w:rPr>
                <w:rFonts w:ascii="Segoe UI" w:eastAsia="Times New Roman" w:hAnsi="Segoe UI" w:cs="Segoe UI"/>
                <w:color w:val="00008B"/>
              </w:rPr>
              <w:br/>
            </w:r>
            <w:r w:rsidRPr="001A3821">
              <w:rPr>
                <w:rFonts w:ascii="Segoe UI" w:eastAsia="Times New Roman" w:hAnsi="Segoe UI" w:cs="Segoe UI"/>
                <w:color w:val="00008B"/>
              </w:rPr>
              <w:br/>
              <w:t>In the Aggregate table, only the relationships between the identifiers of the whole table and the part tables are stored. To maintain consistency in the Aggregate table, the identifiers across different part tables should be kept unique. If the number of the part tables is more than one, a new attribute type is used to distinguish the different types of the part tables. </w:t>
            </w:r>
            <w:r w:rsidRPr="001A3821">
              <w:rPr>
                <w:rFonts w:ascii="Segoe UI" w:eastAsia="Times New Roman" w:hAnsi="Segoe UI" w:cs="Segoe UI"/>
                <w:color w:val="00008B"/>
              </w:rPr>
              <w:br/>
            </w:r>
            <w:r w:rsidRPr="001A3821">
              <w:rPr>
                <w:rFonts w:ascii="Segoe UI" w:eastAsia="Times New Roman" w:hAnsi="Segoe UI" w:cs="Segoe UI"/>
                <w:color w:val="00008B"/>
              </w:rPr>
              <w:br/>
              <w:t>Figure shows an existence-independent aggregation, where lab is an aggregate of Computer, Printer, and Scanner. There are times when we have new computers or printers that have not been allocated to any particular lab. We want to still be able to keep the record of the new parts even when no associated whole is established. </w:t>
            </w:r>
            <w:r w:rsidRPr="001A3821">
              <w:rPr>
                <w:rFonts w:ascii="Segoe UI" w:eastAsia="Times New Roman" w:hAnsi="Segoe UI" w:cs="Segoe UI"/>
                <w:color w:val="00008B"/>
              </w:rPr>
              <w:br/>
            </w:r>
            <w:r w:rsidRPr="001A3821">
              <w:rPr>
                <w:rFonts w:ascii="Segoe UI" w:eastAsia="Times New Roman" w:hAnsi="Segoe UI" w:cs="Segoe UI"/>
                <w:color w:val="00008B"/>
              </w:rPr>
              <w:br/>
              <w:t>This situation cannot be implemented using either the clustering or the nested technique. In the nesting technique, we can only insert a new part record within the nested table if we have an existing whole record for it. In the clustering technique, the primary key of the whole serves as the cluster key; thus, it is not supposed to be null. </w:t>
            </w:r>
            <w:r w:rsidRPr="001A3821">
              <w:rPr>
                <w:rFonts w:ascii="Segoe UI" w:eastAsia="Times New Roman" w:hAnsi="Segoe UI" w:cs="Segoe UI"/>
                <w:color w:val="00008B"/>
              </w:rPr>
              <w:br/>
            </w:r>
            <w:r w:rsidRPr="001A3821">
              <w:rPr>
                <w:rFonts w:ascii="Segoe UI" w:eastAsia="Times New Roman" w:hAnsi="Segoe UI" w:cs="Segoe UI"/>
                <w:color w:val="00008B"/>
              </w:rPr>
              <w:br/>
              <w:t>                  </w:t>
            </w:r>
            <w:r>
              <w:rPr>
                <w:rFonts w:ascii="Segoe UI" w:eastAsia="Times New Roman" w:hAnsi="Segoe UI" w:cs="Segoe UI"/>
                <w:noProof/>
                <w:color w:val="00008B"/>
              </w:rPr>
              <w:drawing>
                <wp:inline distT="0" distB="0" distL="0" distR="0">
                  <wp:extent cx="3390900" cy="2190750"/>
                  <wp:effectExtent l="19050" t="0" r="0" b="0"/>
                  <wp:docPr id="17" name="MainContent_Image213" descr="http://www.vumultan.com/ImagesQA/CS713QA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3QA37.jpg"/>
                          <pic:cNvPicPr>
                            <a:picLocks noChangeAspect="1" noChangeArrowheads="1"/>
                          </pic:cNvPicPr>
                        </pic:nvPicPr>
                        <pic:blipFill>
                          <a:blip r:embed="rId12" cstate="print"/>
                          <a:srcRect/>
                          <a:stretch>
                            <a:fillRect/>
                          </a:stretch>
                        </pic:blipFill>
                        <pic:spPr bwMode="auto">
                          <a:xfrm>
                            <a:off x="0" y="0"/>
                            <a:ext cx="3390900" cy="2190750"/>
                          </a:xfrm>
                          <a:prstGeom prst="rect">
                            <a:avLst/>
                          </a:prstGeom>
                          <a:noFill/>
                          <a:ln w="9525">
                            <a:noFill/>
                            <a:miter lim="800000"/>
                            <a:headEnd/>
                            <a:tailEnd/>
                          </a:ln>
                        </pic:spPr>
                      </pic:pic>
                    </a:graphicData>
                  </a:graphic>
                </wp:inline>
              </w:drawing>
            </w:r>
            <w:r w:rsidRPr="001A3821">
              <w:rPr>
                <w:rFonts w:ascii="Segoe UI" w:eastAsia="Times New Roman" w:hAnsi="Segoe UI" w:cs="Segoe UI"/>
                <w:color w:val="00008B"/>
              </w:rPr>
              <w:t>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Figure above shows how an Aggregate table is created to store the relationship </w:t>
            </w:r>
            <w:r w:rsidRPr="001A3821">
              <w:rPr>
                <w:rFonts w:ascii="Segoe UI" w:eastAsia="Times New Roman" w:hAnsi="Segoe UI" w:cs="Segoe UI"/>
                <w:color w:val="00008B"/>
              </w:rPr>
              <w:lastRenderedPageBreak/>
              <w:t xml:space="preserve">between Lab and Computer, Printer, and Scanner. The Aggregate table contains the primary key of the whole, which is </w:t>
            </w:r>
            <w:proofErr w:type="spellStart"/>
            <w:r w:rsidRPr="001A3821">
              <w:rPr>
                <w:rFonts w:ascii="Segoe UI" w:eastAsia="Times New Roman" w:hAnsi="Segoe UI" w:cs="Segoe UI"/>
                <w:color w:val="00008B"/>
              </w:rPr>
              <w:t>lab_ID</w:t>
            </w:r>
            <w:proofErr w:type="spellEnd"/>
            <w:r w:rsidRPr="001A3821">
              <w:rPr>
                <w:rFonts w:ascii="Segoe UI" w:eastAsia="Times New Roman" w:hAnsi="Segoe UI" w:cs="Segoe UI"/>
                <w:color w:val="00008B"/>
              </w:rPr>
              <w:t xml:space="preserve">, and an attribute called </w:t>
            </w:r>
            <w:proofErr w:type="spellStart"/>
            <w:r w:rsidRPr="001A3821">
              <w:rPr>
                <w:rFonts w:ascii="Segoe UI" w:eastAsia="Times New Roman" w:hAnsi="Segoe UI" w:cs="Segoe UI"/>
                <w:color w:val="00008B"/>
              </w:rPr>
              <w:t>part_ID</w:t>
            </w:r>
            <w:proofErr w:type="spellEnd"/>
            <w:r w:rsidRPr="001A3821">
              <w:rPr>
                <w:rFonts w:ascii="Segoe UI" w:eastAsia="Times New Roman" w:hAnsi="Segoe UI" w:cs="Segoe UI"/>
                <w:color w:val="00008B"/>
              </w:rPr>
              <w:t>, which is the primary key of either one of the part tables (</w:t>
            </w:r>
            <w:proofErr w:type="spellStart"/>
            <w:r w:rsidRPr="001A3821">
              <w:rPr>
                <w:rFonts w:ascii="Segoe UI" w:eastAsia="Times New Roman" w:hAnsi="Segoe UI" w:cs="Segoe UI"/>
                <w:color w:val="00008B"/>
              </w:rPr>
              <w:t>comp_ID</w:t>
            </w:r>
            <w:proofErr w:type="spellEnd"/>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printer_ID</w:t>
            </w:r>
            <w:proofErr w:type="spellEnd"/>
            <w:r w:rsidRPr="001A3821">
              <w:rPr>
                <w:rFonts w:ascii="Segoe UI" w:eastAsia="Times New Roman" w:hAnsi="Segoe UI" w:cs="Segoe UI"/>
                <w:color w:val="00008B"/>
              </w:rPr>
              <w:t xml:space="preserve">, or </w:t>
            </w:r>
            <w:proofErr w:type="spellStart"/>
            <w:r w:rsidRPr="001A3821">
              <w:rPr>
                <w:rFonts w:ascii="Segoe UI" w:eastAsia="Times New Roman" w:hAnsi="Segoe UI" w:cs="Segoe UI"/>
                <w:color w:val="00008B"/>
              </w:rPr>
              <w:t>scan_ID</w:t>
            </w:r>
            <w:proofErr w:type="spellEnd"/>
            <w:r w:rsidRPr="001A3821">
              <w:rPr>
                <w:rFonts w:ascii="Segoe UI" w:eastAsia="Times New Roman" w:hAnsi="Segoe UI" w:cs="Segoe UI"/>
                <w:color w:val="00008B"/>
              </w:rPr>
              <w:t xml:space="preserve">). The last attribute is called </w:t>
            </w:r>
            <w:proofErr w:type="spellStart"/>
            <w:r w:rsidRPr="001A3821">
              <w:rPr>
                <w:rFonts w:ascii="Segoe UI" w:eastAsia="Times New Roman" w:hAnsi="Segoe UI" w:cs="Segoe UI"/>
                <w:color w:val="00008B"/>
              </w:rPr>
              <w:t>part_type</w:t>
            </w:r>
            <w:proofErr w:type="spellEnd"/>
            <w:r w:rsidRPr="001A3821">
              <w:rPr>
                <w:rFonts w:ascii="Segoe UI" w:eastAsia="Times New Roman" w:hAnsi="Segoe UI" w:cs="Segoe UI"/>
                <w:color w:val="00008B"/>
              </w:rPr>
              <w:t xml:space="preserve">, which is the type of the </w:t>
            </w:r>
            <w:proofErr w:type="spellStart"/>
            <w:r w:rsidRPr="001A3821">
              <w:rPr>
                <w:rFonts w:ascii="Segoe UI" w:eastAsia="Times New Roman" w:hAnsi="Segoe UI" w:cs="Segoe UI"/>
                <w:color w:val="00008B"/>
              </w:rPr>
              <w:t>part_ID</w:t>
            </w:r>
            <w:proofErr w:type="spellEnd"/>
            <w:r w:rsidRPr="001A3821">
              <w:rPr>
                <w:rFonts w:ascii="Segoe UI" w:eastAsia="Times New Roman" w:hAnsi="Segoe UI" w:cs="Segoe UI"/>
                <w:color w:val="00008B"/>
              </w:rPr>
              <w:t xml:space="preserve"> (computer, printer, or scanner). Figure blow demonstrates the implementation of the above aggregation structure. </w:t>
            </w:r>
            <w:r w:rsidRPr="001A3821">
              <w:rPr>
                <w:rFonts w:ascii="Segoe UI" w:eastAsia="Times New Roman" w:hAnsi="Segoe UI" w:cs="Segoe UI"/>
                <w:color w:val="00008B"/>
              </w:rPr>
              <w:br/>
            </w:r>
            <w:r w:rsidRPr="001A3821">
              <w:rPr>
                <w:rFonts w:ascii="Segoe UI" w:eastAsia="Times New Roman" w:hAnsi="Segoe UI" w:cs="Segoe UI"/>
                <w:color w:val="00008B"/>
              </w:rPr>
              <w:br/>
              <w:t>      </w:t>
            </w:r>
            <w:r>
              <w:rPr>
                <w:rFonts w:ascii="Segoe UI" w:eastAsia="Times New Roman" w:hAnsi="Segoe UI" w:cs="Segoe UI"/>
                <w:noProof/>
                <w:color w:val="00008B"/>
              </w:rPr>
              <w:drawing>
                <wp:inline distT="0" distB="0" distL="0" distR="0">
                  <wp:extent cx="4591050" cy="3600450"/>
                  <wp:effectExtent l="19050" t="0" r="0" b="0"/>
                  <wp:docPr id="18" name="MainContent_Image214" descr="http://www.vumultan.com/ImagesQA/CS713QA3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3QA37a.jpg"/>
                          <pic:cNvPicPr>
                            <a:picLocks noChangeAspect="1" noChangeArrowheads="1"/>
                          </pic:cNvPicPr>
                        </pic:nvPicPr>
                        <pic:blipFill>
                          <a:blip r:embed="rId13" cstate="print"/>
                          <a:srcRect/>
                          <a:stretch>
                            <a:fillRect/>
                          </a:stretch>
                        </pic:blipFill>
                        <pic:spPr bwMode="auto">
                          <a:xfrm>
                            <a:off x="0" y="0"/>
                            <a:ext cx="4591050" cy="3600450"/>
                          </a:xfrm>
                          <a:prstGeom prst="rect">
                            <a:avLst/>
                          </a:prstGeom>
                          <a:noFill/>
                          <a:ln w="9525">
                            <a:noFill/>
                            <a:miter lim="800000"/>
                            <a:headEnd/>
                            <a:tailEnd/>
                          </a:ln>
                        </pic:spPr>
                      </pic:pic>
                    </a:graphicData>
                  </a:graphic>
                </wp:inline>
              </w:drawing>
            </w:r>
            <w:r w:rsidRPr="001A3821">
              <w:rPr>
                <w:rFonts w:ascii="Segoe UI" w:eastAsia="Times New Roman" w:hAnsi="Segoe UI" w:cs="Segoe UI"/>
                <w:color w:val="00008B"/>
              </w:rPr>
              <w:t>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Figure above shows an implementation of the existence–independent, nonexclusive aggregation type. It is an existence-independent type because the new records of part tables, Computer, Printer, and Scanner, can be inserted without any associated record within the whole table, Lab. If a Lab record is removed from the Lab table, it will only be cascaded to the Aggregate table where the specific Lab record appears; however, it does not have to affect the records within the associated part tables. The above example is also a nonexclusive type because one particular part, such as a printer, can appear in the Aggregate table more than once and is associated with a different </w:t>
            </w:r>
            <w:proofErr w:type="spellStart"/>
            <w:r w:rsidRPr="001A3821">
              <w:rPr>
                <w:rFonts w:ascii="Segoe UI" w:eastAsia="Times New Roman" w:hAnsi="Segoe UI" w:cs="Segoe UI"/>
                <w:color w:val="00008B"/>
              </w:rPr>
              <w:t>lab_ID</w:t>
            </w:r>
            <w:proofErr w:type="spellEnd"/>
            <w:r w:rsidRPr="001A3821">
              <w:rPr>
                <w:rFonts w:ascii="Segoe UI" w:eastAsia="Times New Roman" w:hAnsi="Segoe UI" w:cs="Segoe UI"/>
                <w:color w:val="00008B"/>
              </w:rPr>
              <w:t xml:space="preserve">. This is possible because both the </w:t>
            </w:r>
            <w:proofErr w:type="spellStart"/>
            <w:r w:rsidRPr="001A3821">
              <w:rPr>
                <w:rFonts w:ascii="Segoe UI" w:eastAsia="Times New Roman" w:hAnsi="Segoe UI" w:cs="Segoe UI"/>
                <w:color w:val="00008B"/>
              </w:rPr>
              <w:t>lab_ID</w:t>
            </w:r>
            <w:proofErr w:type="spellEnd"/>
            <w:r w:rsidRPr="001A3821">
              <w:rPr>
                <w:rFonts w:ascii="Segoe UI" w:eastAsia="Times New Roman" w:hAnsi="Segoe UI" w:cs="Segoe UI"/>
                <w:color w:val="00008B"/>
              </w:rPr>
              <w:t xml:space="preserve"> and </w:t>
            </w:r>
            <w:proofErr w:type="spellStart"/>
            <w:r w:rsidRPr="001A3821">
              <w:rPr>
                <w:rFonts w:ascii="Segoe UI" w:eastAsia="Times New Roman" w:hAnsi="Segoe UI" w:cs="Segoe UI"/>
                <w:color w:val="00008B"/>
              </w:rPr>
              <w:t>part_ID</w:t>
            </w:r>
            <w:proofErr w:type="spellEnd"/>
            <w:r w:rsidRPr="001A3821">
              <w:rPr>
                <w:rFonts w:ascii="Segoe UI" w:eastAsia="Times New Roman" w:hAnsi="Segoe UI" w:cs="Segoe UI"/>
                <w:color w:val="00008B"/>
              </w:rPr>
              <w:t xml:space="preserve"> are primary keys of the Aggregate table. If this situation is not desirable, then we can make the </w:t>
            </w:r>
            <w:proofErr w:type="spellStart"/>
            <w:r w:rsidRPr="001A3821">
              <w:rPr>
                <w:rFonts w:ascii="Segoe UI" w:eastAsia="Times New Roman" w:hAnsi="Segoe UI" w:cs="Segoe UI"/>
                <w:color w:val="00008B"/>
              </w:rPr>
              <w:t>lab_ID</w:t>
            </w:r>
            <w:proofErr w:type="spellEnd"/>
            <w:r w:rsidRPr="001A3821">
              <w:rPr>
                <w:rFonts w:ascii="Segoe UI" w:eastAsia="Times New Roman" w:hAnsi="Segoe UI" w:cs="Segoe UI"/>
                <w:color w:val="00008B"/>
              </w:rPr>
              <w:t xml:space="preserve"> a foreign key in the Aggregate table, and only the </w:t>
            </w:r>
            <w:proofErr w:type="spellStart"/>
            <w:r w:rsidRPr="001A3821">
              <w:rPr>
                <w:rFonts w:ascii="Segoe UI" w:eastAsia="Times New Roman" w:hAnsi="Segoe UI" w:cs="Segoe UI"/>
                <w:color w:val="00008B"/>
              </w:rPr>
              <w:t>part_ID</w:t>
            </w:r>
            <w:proofErr w:type="spellEnd"/>
            <w:r w:rsidRPr="001A3821">
              <w:rPr>
                <w:rFonts w:ascii="Segoe UI" w:eastAsia="Times New Roman" w:hAnsi="Segoe UI" w:cs="Segoe UI"/>
                <w:color w:val="00008B"/>
              </w:rPr>
              <w:t xml:space="preserve"> will be the primary key. This will enforce each </w:t>
            </w:r>
            <w:proofErr w:type="spellStart"/>
            <w:r w:rsidRPr="001A3821">
              <w:rPr>
                <w:rFonts w:ascii="Segoe UI" w:eastAsia="Times New Roman" w:hAnsi="Segoe UI" w:cs="Segoe UI"/>
                <w:color w:val="00008B"/>
              </w:rPr>
              <w:t>part_ID</w:t>
            </w:r>
            <w:proofErr w:type="spellEnd"/>
            <w:r w:rsidRPr="001A3821">
              <w:rPr>
                <w:rFonts w:ascii="Segoe UI" w:eastAsia="Times New Roman" w:hAnsi="Segoe UI" w:cs="Segoe UI"/>
                <w:color w:val="00008B"/>
              </w:rPr>
              <w:t xml:space="preserve"> to appear only once within the Aggregate table and be associated with one particular </w:t>
            </w:r>
            <w:proofErr w:type="spellStart"/>
            <w:r w:rsidRPr="001A3821">
              <w:rPr>
                <w:rFonts w:ascii="Segoe UI" w:eastAsia="Times New Roman" w:hAnsi="Segoe UI" w:cs="Segoe UI"/>
                <w:color w:val="00008B"/>
              </w:rPr>
              <w:t>lab_ID</w:t>
            </w:r>
            <w:proofErr w:type="spellEnd"/>
            <w:r w:rsidRPr="001A3821">
              <w:rPr>
                <w:rFonts w:ascii="Segoe UI" w:eastAsia="Times New Roman" w:hAnsi="Segoe UI" w:cs="Segoe UI"/>
                <w:color w:val="00008B"/>
              </w:rPr>
              <w:t xml:space="preserve"> only.</w:t>
            </w:r>
          </w:p>
        </w:tc>
      </w:tr>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 38: Discuss the transaction model in ODMG.</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Implicit</w:t>
            </w:r>
            <w:proofErr w:type="gramEnd"/>
            <w:r w:rsidRPr="001A3821">
              <w:rPr>
                <w:rFonts w:ascii="Segoe UI" w:eastAsia="Times New Roman" w:hAnsi="Segoe UI" w:cs="Segoe UI"/>
                <w:color w:val="00008B"/>
              </w:rPr>
              <w:t xml:space="preserve"> and explicit locks supported (lock &amp; </w:t>
            </w:r>
            <w:proofErr w:type="spellStart"/>
            <w:r w:rsidRPr="001A3821">
              <w:rPr>
                <w:rFonts w:ascii="Segoe UI" w:eastAsia="Times New Roman" w:hAnsi="Segoe UI" w:cs="Segoe UI"/>
                <w:color w:val="00008B"/>
              </w:rPr>
              <w:t>try_lock</w:t>
            </w:r>
            <w:proofErr w:type="spellEnd"/>
            <w:r w:rsidRPr="001A3821">
              <w:rPr>
                <w:rFonts w:ascii="Segoe UI" w:eastAsia="Times New Roman" w:hAnsi="Segoe UI" w:cs="Segoe UI"/>
                <w:color w:val="00008B"/>
              </w:rPr>
              <w:t>).</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Transaction model should supports both:</w:t>
            </w:r>
          </w:p>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ACID properties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 xml:space="preserve">In computer science, ACID (Atomicity, Consistency, Isolation, </w:t>
            </w:r>
            <w:proofErr w:type="gramStart"/>
            <w:r w:rsidRPr="001A3821">
              <w:rPr>
                <w:rFonts w:ascii="Segoe UI" w:eastAsia="Times New Roman" w:hAnsi="Segoe UI" w:cs="Segoe UI"/>
                <w:color w:val="00008B"/>
              </w:rPr>
              <w:t>Durability</w:t>
            </w:r>
            <w:proofErr w:type="gramEnd"/>
            <w:r w:rsidRPr="001A3821">
              <w:rPr>
                <w:rFonts w:ascii="Segoe UI" w:eastAsia="Times New Roman" w:hAnsi="Segoe UI" w:cs="Segoe UI"/>
                <w:color w:val="00008B"/>
              </w:rPr>
              <w:t>) is a set of properties that guarantee that database transactions are processed reliably. In the context of databases, a single logical operation on the data is called a transaction. For example, a transfer of funds from one bank account to another, even involving multiple changes such as debiting one account and crediting another, is a single transaction.</w:t>
            </w:r>
          </w:p>
          <w:p w:rsidR="001A3821" w:rsidRPr="001A3821" w:rsidRDefault="001A3821" w:rsidP="001A3821">
            <w:pPr>
              <w:spacing w:after="0" w:line="300" w:lineRule="atLeast"/>
              <w:ind w:left="720"/>
              <w:jc w:val="both"/>
              <w:rPr>
                <w:rFonts w:ascii="Segoe UI" w:eastAsia="Times New Roman" w:hAnsi="Segoe UI" w:cs="Segoe UI"/>
                <w:color w:val="00008B"/>
              </w:rPr>
            </w:pPr>
            <w:proofErr w:type="spellStart"/>
            <w:r w:rsidRPr="001A3821">
              <w:rPr>
                <w:rFonts w:ascii="Segoe UI" w:eastAsia="Times New Roman" w:hAnsi="Segoe UI" w:cs="Segoe UI"/>
                <w:color w:val="00008B"/>
              </w:rPr>
              <w:t>Serializability</w:t>
            </w:r>
            <w:proofErr w:type="spellEnd"/>
            <w:r w:rsidRPr="001A3821">
              <w:rPr>
                <w:rFonts w:ascii="Segoe UI" w:eastAsia="Times New Roman" w:hAnsi="Segoe UI" w:cs="Segoe UI"/>
                <w:color w:val="00008B"/>
              </w:rPr>
              <w:t>:</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 xml:space="preserve">In concurrency control of databases, transaction processing (transaction management), and various transactional applications (e.g., transactional memory and software transactional memory), both centralized and distributed, a transaction schedule is </w:t>
            </w:r>
            <w:proofErr w:type="spellStart"/>
            <w:r w:rsidRPr="001A3821">
              <w:rPr>
                <w:rFonts w:ascii="Segoe UI" w:eastAsia="Times New Roman" w:hAnsi="Segoe UI" w:cs="Segoe UI"/>
                <w:color w:val="00008B"/>
              </w:rPr>
              <w:t>serializable</w:t>
            </w:r>
            <w:proofErr w:type="spellEnd"/>
            <w:r w:rsidRPr="001A3821">
              <w:rPr>
                <w:rFonts w:ascii="Segoe UI" w:eastAsia="Times New Roman" w:hAnsi="Segoe UI" w:cs="Segoe UI"/>
                <w:color w:val="00008B"/>
              </w:rPr>
              <w:t xml:space="preserve"> if its outcome (e.g., the resulting database state) is equal to the outcome of its transactions executed serially, i.e., sequentially without overlapping in time. Transactions are normally executed concurrently (they overlap), since this is the most efficient way. </w:t>
            </w:r>
            <w:proofErr w:type="spellStart"/>
            <w:r w:rsidRPr="001A3821">
              <w:rPr>
                <w:rFonts w:ascii="Segoe UI" w:eastAsia="Times New Roman" w:hAnsi="Segoe UI" w:cs="Segoe UI"/>
                <w:color w:val="00008B"/>
              </w:rPr>
              <w:t>Serializability</w:t>
            </w:r>
            <w:proofErr w:type="spellEnd"/>
            <w:r w:rsidRPr="001A3821">
              <w:rPr>
                <w:rFonts w:ascii="Segoe UI" w:eastAsia="Times New Roman" w:hAnsi="Segoe UI" w:cs="Segoe UI"/>
                <w:color w:val="00008B"/>
              </w:rPr>
              <w:t xml:space="preserve"> is the major correctness criterion for concurrent transactions' executions. It is considered the highest level of isolation between transactions, and plays an essential role in concurrency control. As such it is supported in all general purpose database systems.</w:t>
            </w:r>
          </w:p>
        </w:tc>
      </w:tr>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39: Define partition inheritance in oracle?</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 xml:space="preserve">Partition inheritance declares that a group of subclasses partitions a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A partition requires that the partitioning sets be </w:t>
            </w:r>
            <w:proofErr w:type="spellStart"/>
            <w:r w:rsidRPr="001A3821">
              <w:rPr>
                <w:rFonts w:ascii="Segoe UI" w:eastAsia="Times New Roman" w:hAnsi="Segoe UI" w:cs="Segoe UI"/>
                <w:color w:val="00008B"/>
              </w:rPr>
              <w:t>pairwise</w:t>
            </w:r>
            <w:proofErr w:type="spellEnd"/>
            <w:r w:rsidRPr="001A3821">
              <w:rPr>
                <w:rFonts w:ascii="Segoe UI" w:eastAsia="Times New Roman" w:hAnsi="Segoe UI" w:cs="Segoe UI"/>
                <w:color w:val="00008B"/>
              </w:rPr>
              <w:t xml:space="preserve"> disjointed and that their union constitute the partitioned set. Therefore, a partition type can be said to be a combination of both union and mutual-exclusion types. Figure shows an example of a partition type of inheritance. We use the example of an employee again, but here a new class, Casual, is added, and it is assumed that each member of the Employee class must belong to one and only one of the classes Manager, Worker, and Casual. For example, an employee cannot be both a manager and a casual. </w:t>
            </w:r>
            <w:r w:rsidRPr="001A3821">
              <w:rPr>
                <w:rFonts w:ascii="Segoe UI" w:eastAsia="Times New Roman" w:hAnsi="Segoe UI" w:cs="Segoe UI"/>
                <w:color w:val="00008B"/>
              </w:rPr>
              <w:br/>
            </w:r>
            <w:r w:rsidRPr="001A3821">
              <w:rPr>
                <w:rFonts w:ascii="Segoe UI" w:eastAsia="Times New Roman" w:hAnsi="Segoe UI" w:cs="Segoe UI"/>
                <w:color w:val="00008B"/>
              </w:rPr>
              <w:br/>
            </w:r>
            <w:r w:rsidRPr="001A3821">
              <w:rPr>
                <w:rFonts w:ascii="Segoe UI" w:eastAsia="Times New Roman" w:hAnsi="Segoe UI" w:cs="Segoe UI"/>
                <w:color w:val="00008B"/>
              </w:rPr>
              <w:lastRenderedPageBreak/>
              <w:t>                     </w:t>
            </w:r>
            <w:r>
              <w:rPr>
                <w:rFonts w:ascii="Segoe UI" w:eastAsia="Times New Roman" w:hAnsi="Segoe UI" w:cs="Segoe UI"/>
                <w:noProof/>
                <w:color w:val="00008B"/>
              </w:rPr>
              <w:drawing>
                <wp:inline distT="0" distB="0" distL="0" distR="0">
                  <wp:extent cx="2809875" cy="1866900"/>
                  <wp:effectExtent l="19050" t="0" r="9525" b="0"/>
                  <wp:docPr id="19" name="MainContent_Image216" descr="http://www.vumultan.com/ImagesQA/CS713QA3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6" descr="http://www.vumultan.com/ImagesQA/CS713QA39a.jpg"/>
                          <pic:cNvPicPr>
                            <a:picLocks noChangeAspect="1" noChangeArrowheads="1"/>
                          </pic:cNvPicPr>
                        </pic:nvPicPr>
                        <pic:blipFill>
                          <a:blip r:embed="rId14" cstate="print"/>
                          <a:srcRect/>
                          <a:stretch>
                            <a:fillRect/>
                          </a:stretch>
                        </pic:blipFill>
                        <pic:spPr bwMode="auto">
                          <a:xfrm>
                            <a:off x="0" y="0"/>
                            <a:ext cx="2809875" cy="1866900"/>
                          </a:xfrm>
                          <a:prstGeom prst="rect">
                            <a:avLst/>
                          </a:prstGeom>
                          <a:noFill/>
                          <a:ln w="9525">
                            <a:noFill/>
                            <a:miter lim="800000"/>
                            <a:headEnd/>
                            <a:tailEnd/>
                          </a:ln>
                        </pic:spPr>
                      </pic:pic>
                    </a:graphicData>
                  </a:graphic>
                </wp:inline>
              </w:drawing>
            </w:r>
            <w:r w:rsidRPr="001A3821">
              <w:rPr>
                <w:rFonts w:ascii="Segoe UI" w:eastAsia="Times New Roman" w:hAnsi="Segoe UI" w:cs="Segoe UI"/>
                <w:color w:val="00008B"/>
              </w:rPr>
              <w:t>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Similar to the other types of inheritance, the best way to map the partition type of inheritance into tables is to have one table for each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and one for each subclass. Like the mutual-exclusion type, a new attribute </w:t>
            </w:r>
            <w:proofErr w:type="spellStart"/>
            <w:r w:rsidRPr="001A3821">
              <w:rPr>
                <w:rFonts w:ascii="Segoe UI" w:eastAsia="Times New Roman" w:hAnsi="Segoe UI" w:cs="Segoe UI"/>
                <w:color w:val="00008B"/>
              </w:rPr>
              <w:t>emp_type</w:t>
            </w:r>
            <w:proofErr w:type="spellEnd"/>
            <w:r w:rsidRPr="001A3821">
              <w:rPr>
                <w:rFonts w:ascii="Segoe UI" w:eastAsia="Times New Roman" w:hAnsi="Segoe UI" w:cs="Segoe UI"/>
                <w:color w:val="00008B"/>
              </w:rPr>
              <w:t xml:space="preserve"> is added to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table. The difference is that this new attribute has a constraint, which is “not null.” This will ensure that each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object belongs to a particular subclass type. It also ensures that no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object belongs to more than one subclass. Figure 3.8 shows an example of the implementation of partition inheritance. Notice that the attribute </w:t>
            </w:r>
            <w:proofErr w:type="spellStart"/>
            <w:r w:rsidRPr="001A3821">
              <w:rPr>
                <w:rFonts w:ascii="Segoe UI" w:eastAsia="Times New Roman" w:hAnsi="Segoe UI" w:cs="Segoe UI"/>
                <w:color w:val="00008B"/>
              </w:rPr>
              <w:t>emp_type</w:t>
            </w:r>
            <w:proofErr w:type="spellEnd"/>
            <w:r w:rsidRPr="001A3821">
              <w:rPr>
                <w:rFonts w:ascii="Segoe UI" w:eastAsia="Times New Roman" w:hAnsi="Segoe UI" w:cs="Segoe UI"/>
                <w:color w:val="00008B"/>
              </w:rPr>
              <w:t xml:space="preserve"> is also needed in the Employee table with the “not null” constraint.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The newer Oracle™ version can also accommodate this inheritance type. It is very similar to the implementation in the mutual-exclusion type. The only difference is the constraint of </w:t>
            </w:r>
            <w:proofErr w:type="spellStart"/>
            <w:r w:rsidRPr="001A3821">
              <w:rPr>
                <w:rFonts w:ascii="Segoe UI" w:eastAsia="Times New Roman" w:hAnsi="Segoe UI" w:cs="Segoe UI"/>
                <w:color w:val="00008B"/>
              </w:rPr>
              <w:t>emp_type</w:t>
            </w:r>
            <w:proofErr w:type="spellEnd"/>
            <w:r w:rsidRPr="001A3821">
              <w:rPr>
                <w:rFonts w:ascii="Segoe UI" w:eastAsia="Times New Roman" w:hAnsi="Segoe UI" w:cs="Segoe UI"/>
                <w:color w:val="00008B"/>
              </w:rPr>
              <w:t xml:space="preserve"> in the Employee table as is shown in Figure blow.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Implementation of partition inheritance relationship </w:t>
            </w:r>
            <w:proofErr w:type="spellStart"/>
            <w:r w:rsidRPr="001A3821">
              <w:rPr>
                <w:rFonts w:ascii="Segoe UI" w:eastAsia="Times New Roman" w:hAnsi="Segoe UI" w:cs="Segoe UI"/>
                <w:color w:val="00008B"/>
              </w:rPr>
              <w:t>using“under</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r>
            <w:r>
              <w:rPr>
                <w:rFonts w:ascii="Segoe UI" w:eastAsia="Times New Roman" w:hAnsi="Segoe UI" w:cs="Segoe UI"/>
                <w:noProof/>
                <w:color w:val="00008B"/>
              </w:rPr>
              <w:drawing>
                <wp:inline distT="0" distB="0" distL="0" distR="0">
                  <wp:extent cx="5143500" cy="2847975"/>
                  <wp:effectExtent l="19050" t="0" r="0" b="0"/>
                  <wp:docPr id="20" name="MainContent_Image215" descr="http://www.vumultan.com/ImagesQA/CS713QA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5" descr="http://www.vumultan.com/ImagesQA/CS713QA39.jpg"/>
                          <pic:cNvPicPr>
                            <a:picLocks noChangeAspect="1" noChangeArrowheads="1"/>
                          </pic:cNvPicPr>
                        </pic:nvPicPr>
                        <pic:blipFill>
                          <a:blip r:embed="rId15" cstate="print"/>
                          <a:srcRect/>
                          <a:stretch>
                            <a:fillRect/>
                          </a:stretch>
                        </pic:blipFill>
                        <pic:spPr bwMode="auto">
                          <a:xfrm>
                            <a:off x="0" y="0"/>
                            <a:ext cx="5143500" cy="2847975"/>
                          </a:xfrm>
                          <a:prstGeom prst="rect">
                            <a:avLst/>
                          </a:prstGeom>
                          <a:noFill/>
                          <a:ln w="9525">
                            <a:noFill/>
                            <a:miter lim="800000"/>
                            <a:headEnd/>
                            <a:tailEnd/>
                          </a:ln>
                        </pic:spPr>
                      </pic:pic>
                    </a:graphicData>
                  </a:graphic>
                </wp:inline>
              </w:drawing>
            </w:r>
          </w:p>
        </w:tc>
      </w:tr>
      <w:tr w:rsidR="001A3821" w:rsidRPr="001A3821" w:rsidTr="001A3821">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 40: Elaborate the inheritance across multiple DDL files with the help of diagram?</w:t>
            </w:r>
          </w:p>
        </w:tc>
      </w:tr>
      <w:tr w:rsidR="001A3821" w:rsidRPr="001A3821" w:rsidTr="001A3821">
        <w:trPr>
          <w:tblCellSpacing w:w="15" w:type="dxa"/>
        </w:trPr>
        <w:tc>
          <w:tcPr>
            <w:tcW w:w="862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             </w:t>
            </w:r>
            <w:r>
              <w:rPr>
                <w:rFonts w:ascii="Segoe UI" w:eastAsia="Times New Roman" w:hAnsi="Segoe UI" w:cs="Segoe UI"/>
                <w:noProof/>
                <w:color w:val="00008B"/>
              </w:rPr>
              <w:drawing>
                <wp:inline distT="0" distB="0" distL="0" distR="0">
                  <wp:extent cx="3829050" cy="1714500"/>
                  <wp:effectExtent l="19050" t="0" r="0" b="0"/>
                  <wp:docPr id="21" name="MainContent_Image217" descr="http://www.vumultan.com/ImagesQA/CS713QA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7" descr="http://www.vumultan.com/ImagesQA/CS713QA40.jpg"/>
                          <pic:cNvPicPr>
                            <a:picLocks noChangeAspect="1" noChangeArrowheads="1"/>
                          </pic:cNvPicPr>
                        </pic:nvPicPr>
                        <pic:blipFill>
                          <a:blip r:embed="rId16" cstate="print"/>
                          <a:srcRect/>
                          <a:stretch>
                            <a:fillRect/>
                          </a:stretch>
                        </pic:blipFill>
                        <pic:spPr bwMode="auto">
                          <a:xfrm>
                            <a:off x="0" y="0"/>
                            <a:ext cx="3829050" cy="1714500"/>
                          </a:xfrm>
                          <a:prstGeom prst="rect">
                            <a:avLst/>
                          </a:prstGeom>
                          <a:noFill/>
                          <a:ln w="9525">
                            <a:noFill/>
                            <a:miter lim="800000"/>
                            <a:headEnd/>
                            <a:tailEnd/>
                          </a:ln>
                        </pic:spPr>
                      </pic:pic>
                    </a:graphicData>
                  </a:graphic>
                </wp:inline>
              </w:drawing>
            </w:r>
          </w:p>
        </w:tc>
      </w:tr>
    </w:tbl>
    <w:p w:rsidR="001A3821" w:rsidRDefault="001A3821"/>
    <w:tbl>
      <w:tblPr>
        <w:tblW w:w="8625" w:type="dxa"/>
        <w:tblCellSpacing w:w="15" w:type="dxa"/>
        <w:tblCellMar>
          <w:top w:w="15" w:type="dxa"/>
          <w:left w:w="15" w:type="dxa"/>
          <w:bottom w:w="15" w:type="dxa"/>
          <w:right w:w="15" w:type="dxa"/>
        </w:tblCellMar>
        <w:tblLook w:val="04A0"/>
      </w:tblPr>
      <w:tblGrid>
        <w:gridCol w:w="9870"/>
      </w:tblGrid>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 xml:space="preserve">Q 41: How many steps are involved in abort </w:t>
            </w:r>
            <w:proofErr w:type="gramStart"/>
            <w:r w:rsidRPr="001A3821">
              <w:rPr>
                <w:rFonts w:ascii="Segoe UI" w:eastAsia="Times New Roman" w:hAnsi="Segoe UI" w:cs="Segoe UI"/>
                <w:b/>
                <w:bCs/>
                <w:color w:val="00008B"/>
              </w:rPr>
              <w:t>transaction.</w:t>
            </w:r>
            <w:proofErr w:type="gramEnd"/>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ind w:left="720"/>
              <w:jc w:val="both"/>
              <w:rPr>
                <w:rFonts w:ascii="Segoe UI" w:eastAsia="Times New Roman" w:hAnsi="Segoe UI" w:cs="Segoe UI"/>
                <w:color w:val="00008B"/>
              </w:rPr>
            </w:pPr>
            <w:r w:rsidRPr="001A3821">
              <w:rPr>
                <w:rFonts w:ascii="Segoe UI" w:eastAsia="Times New Roman" w:hAnsi="Segoe UI" w:cs="Segoe UI"/>
                <w:color w:val="00008B"/>
              </w:rPr>
              <w:t>Aborting Transaction:</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oocHandleToNull</w:t>
            </w:r>
            <w:proofErr w:type="spellEnd"/>
            <w:proofErr w:type="gramEnd"/>
            <w:r w:rsidRPr="001A3821">
              <w:rPr>
                <w:rFonts w:ascii="Segoe UI" w:eastAsia="Times New Roman" w:hAnsi="Segoe UI" w:cs="Segoe UI"/>
                <w:color w:val="00008B"/>
              </w:rPr>
              <w:t>-Set open handles to null; replace their object identifiers with null.</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w:t>
            </w:r>
            <w:proofErr w:type="spellStart"/>
            <w:r w:rsidRPr="001A3821">
              <w:rPr>
                <w:rFonts w:ascii="Segoe UI" w:eastAsia="Times New Roman" w:hAnsi="Segoe UI" w:cs="Segoe UI"/>
                <w:color w:val="00008B"/>
              </w:rPr>
              <w:t>oocHandleToOID</w:t>
            </w:r>
            <w:proofErr w:type="spellEnd"/>
            <w:proofErr w:type="gramEnd"/>
            <w:r w:rsidRPr="001A3821">
              <w:rPr>
                <w:rFonts w:ascii="Segoe UI" w:eastAsia="Times New Roman" w:hAnsi="Segoe UI" w:cs="Segoe UI"/>
                <w:color w:val="00008B"/>
              </w:rPr>
              <w:t>-Close open handles, which invalidates their pointers, but preserves the object identifiers they contain.</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Indicates</w:t>
            </w:r>
            <w:proofErr w:type="gramEnd"/>
            <w:r w:rsidRPr="001A3821">
              <w:rPr>
                <w:rFonts w:ascii="Segoe UI" w:eastAsia="Times New Roman" w:hAnsi="Segoe UI" w:cs="Segoe UI"/>
                <w:color w:val="00008B"/>
              </w:rPr>
              <w:t xml:space="preserve"> unsuccessful end to current indivisible unit of work.</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Rolls</w:t>
            </w:r>
            <w:proofErr w:type="gramEnd"/>
            <w:r w:rsidRPr="001A3821">
              <w:rPr>
                <w:rFonts w:ascii="Segoe UI" w:eastAsia="Times New Roman" w:hAnsi="Segoe UI" w:cs="Segoe UI"/>
                <w:color w:val="00008B"/>
              </w:rPr>
              <w:t xml:space="preserve"> back changes, leaving FDB in logical state it was in before current unit of work began.</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Ends</w:t>
            </w:r>
            <w:proofErr w:type="gramEnd"/>
            <w:r w:rsidRPr="001A3821">
              <w:rPr>
                <w:rFonts w:ascii="Segoe UI" w:eastAsia="Times New Roman" w:hAnsi="Segoe UI" w:cs="Segoe UI"/>
                <w:color w:val="00008B"/>
              </w:rPr>
              <w:t xml:space="preserve"> transaction, changes session’s transaction open mode to indicate session is not in a transaction.</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Closes all handles/sets them: null</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Terminates</w:t>
            </w:r>
            <w:proofErr w:type="gramEnd"/>
            <w:r w:rsidRPr="001A3821">
              <w:rPr>
                <w:rFonts w:ascii="Segoe UI" w:eastAsia="Times New Roman" w:hAnsi="Segoe UI" w:cs="Segoe UI"/>
                <w:color w:val="00008B"/>
              </w:rPr>
              <w:t xml:space="preserve"> the iteration of all object </w:t>
            </w:r>
            <w:proofErr w:type="spellStart"/>
            <w:r w:rsidRPr="001A3821">
              <w:rPr>
                <w:rFonts w:ascii="Segoe UI" w:eastAsia="Times New Roman" w:hAnsi="Segoe UI" w:cs="Segoe UI"/>
                <w:color w:val="00008B"/>
              </w:rPr>
              <w:t>iterators</w:t>
            </w:r>
            <w:proofErr w:type="spellEnd"/>
            <w:r w:rsidRPr="001A3821">
              <w:rPr>
                <w:rFonts w:ascii="Segoe UI" w:eastAsia="Times New Roman" w:hAnsi="Segoe UI" w:cs="Segoe UI"/>
                <w:color w:val="00008B"/>
              </w:rPr>
              <w:t>.</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Closes</w:t>
            </w:r>
            <w:proofErr w:type="gramEnd"/>
            <w:r w:rsidRPr="001A3821">
              <w:rPr>
                <w:rFonts w:ascii="Segoe UI" w:eastAsia="Times New Roman" w:hAnsi="Segoe UI" w:cs="Segoe UI"/>
                <w:color w:val="00008B"/>
              </w:rPr>
              <w:t xml:space="preserve"> all open persistent objects, and removes their memory representations from cache.</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Releases</w:t>
            </w:r>
            <w:proofErr w:type="gramEnd"/>
            <w:r w:rsidRPr="001A3821">
              <w:rPr>
                <w:rFonts w:ascii="Segoe UI" w:eastAsia="Times New Roman" w:hAnsi="Segoe UI" w:cs="Segoe UI"/>
                <w:color w:val="00008B"/>
              </w:rPr>
              <w:t xml:space="preserve"> any locks acquired in course of transaction.</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Closes</w:t>
            </w:r>
            <w:proofErr w:type="gramEnd"/>
            <w:r w:rsidRPr="001A3821">
              <w:rPr>
                <w:rFonts w:ascii="Segoe UI" w:eastAsia="Times New Roman" w:hAnsi="Segoe UI" w:cs="Segoe UI"/>
                <w:color w:val="00008B"/>
              </w:rPr>
              <w:t xml:space="preserve"> all files accessed by transaction. </w:t>
            </w:r>
            <w:r w:rsidRPr="001A3821">
              <w:rPr>
                <w:rFonts w:ascii="Segoe UI" w:eastAsia="Times New Roman" w:hAnsi="Segoe UI" w:cs="Segoe UI"/>
                <w:color w:val="00008B"/>
              </w:rPr>
              <w:br/>
            </w:r>
            <w:r w:rsidRPr="001A3821">
              <w:rPr>
                <w:rFonts w:ascii="Segoe UI" w:eastAsia="Times New Roman" w:hAnsi="Segoe UI" w:cs="Segoe UI"/>
                <w:color w:val="00008B"/>
              </w:rPr>
              <w:br/>
            </w:r>
            <w:r w:rsidRPr="001A3821">
              <w:rPr>
                <w:rFonts w:ascii="Segoe UI" w:eastAsia="Times New Roman" w:hAnsi="Segoe UI" w:cs="Segoe UI"/>
                <w:color w:val="00008B"/>
              </w:rPr>
              <w:br/>
              <w:t>#include //</w:t>
            </w:r>
            <w:proofErr w:type="spellStart"/>
            <w:r w:rsidRPr="001A3821">
              <w:rPr>
                <w:rFonts w:ascii="Segoe UI" w:eastAsia="Times New Roman" w:hAnsi="Segoe UI" w:cs="Segoe UI"/>
                <w:color w:val="00008B"/>
              </w:rPr>
              <w:t>ooObjy</w:t>
            </w:r>
            <w:proofErr w:type="spellEnd"/>
            <w:r w:rsidRPr="001A3821">
              <w:rPr>
                <w:rFonts w:ascii="Segoe UI" w:eastAsia="Times New Roman" w:hAnsi="Segoe UI" w:cs="Segoe UI"/>
                <w:color w:val="00008B"/>
              </w:rPr>
              <w:t xml:space="preserve"> header file </w:t>
            </w:r>
            <w:r w:rsidRPr="001A3821">
              <w:rPr>
                <w:rFonts w:ascii="Segoe UI" w:eastAsia="Times New Roman" w:hAnsi="Segoe UI" w:cs="Segoe UI"/>
                <w:color w:val="00008B"/>
              </w:rPr>
              <w:br/>
              <w:t>… </w:t>
            </w:r>
            <w:r w:rsidRPr="001A3821">
              <w:rPr>
                <w:rFonts w:ascii="Segoe UI" w:eastAsia="Times New Roman" w:hAnsi="Segoe UI" w:cs="Segoe UI"/>
                <w:color w:val="00008B"/>
              </w:rPr>
              <w:br/>
            </w:r>
            <w:proofErr w:type="spellStart"/>
            <w:r w:rsidRPr="001A3821">
              <w:rPr>
                <w:rFonts w:ascii="Segoe UI" w:eastAsia="Times New Roman" w:hAnsi="Segoe UI" w:cs="Segoe UI"/>
                <w:color w:val="00008B"/>
              </w:rPr>
              <w:t>ooSession</w:t>
            </w:r>
            <w:proofErr w:type="spellEnd"/>
            <w:r w:rsidRPr="001A3821">
              <w:rPr>
                <w:rFonts w:ascii="Segoe UI" w:eastAsia="Times New Roman" w:hAnsi="Segoe UI" w:cs="Segoe UI"/>
                <w:color w:val="00008B"/>
              </w:rPr>
              <w:t xml:space="preserve"> *session = … ; </w:t>
            </w:r>
            <w:r w:rsidRPr="001A3821">
              <w:rPr>
                <w:rFonts w:ascii="Segoe UI" w:eastAsia="Times New Roman" w:hAnsi="Segoe UI" w:cs="Segoe UI"/>
                <w:color w:val="00008B"/>
              </w:rPr>
              <w:br/>
              <w:t>session-&gt;begin(</w:t>
            </w:r>
            <w:proofErr w:type="spellStart"/>
            <w:r w:rsidRPr="001A3821">
              <w:rPr>
                <w:rFonts w:ascii="Segoe UI" w:eastAsia="Times New Roman" w:hAnsi="Segoe UI" w:cs="Segoe UI"/>
                <w:color w:val="00008B"/>
              </w:rPr>
              <w:t>oocUpdate</w:t>
            </w:r>
            <w:proofErr w:type="spellEnd"/>
            <w:r w:rsidRPr="001A3821">
              <w:rPr>
                <w:rFonts w:ascii="Segoe UI" w:eastAsia="Times New Roman" w:hAnsi="Segoe UI" w:cs="Segoe UI"/>
                <w:color w:val="00008B"/>
              </w:rPr>
              <w:t>); //Begin update transaction </w:t>
            </w:r>
            <w:r w:rsidRPr="001A3821">
              <w:rPr>
                <w:rFonts w:ascii="Segoe UI" w:eastAsia="Times New Roman" w:hAnsi="Segoe UI" w:cs="Segoe UI"/>
                <w:color w:val="00008B"/>
              </w:rPr>
              <w:br/>
              <w:t>… //Update persistent objects </w:t>
            </w:r>
            <w:r w:rsidRPr="001A3821">
              <w:rPr>
                <w:rFonts w:ascii="Segoe UI" w:eastAsia="Times New Roman" w:hAnsi="Segoe UI" w:cs="Segoe UI"/>
                <w:color w:val="00008B"/>
              </w:rPr>
              <w:br/>
              <w:t>if (</w:t>
            </w:r>
            <w:proofErr w:type="spellStart"/>
            <w:r w:rsidRPr="001A3821">
              <w:rPr>
                <w:rFonts w:ascii="Segoe UI" w:eastAsia="Times New Roman" w:hAnsi="Segoe UI" w:cs="Segoe UI"/>
                <w:color w:val="00008B"/>
              </w:rPr>
              <w:t>someCondition</w:t>
            </w:r>
            <w:proofErr w:type="spellEnd"/>
            <w:r w:rsidRPr="001A3821">
              <w:rPr>
                <w:rFonts w:ascii="Segoe UI" w:eastAsia="Times New Roman" w:hAnsi="Segoe UI" w:cs="Segoe UI"/>
                <w:color w:val="00008B"/>
              </w:rPr>
              <w:t>) //Test some condition </w:t>
            </w:r>
            <w:r w:rsidRPr="001A3821">
              <w:rPr>
                <w:rFonts w:ascii="Segoe UI" w:eastAsia="Times New Roman" w:hAnsi="Segoe UI" w:cs="Segoe UI"/>
                <w:color w:val="00008B"/>
              </w:rPr>
              <w:br/>
              <w:t>     session-&gt;abort(); //</w:t>
            </w:r>
            <w:proofErr w:type="spellStart"/>
            <w:r w:rsidRPr="001A3821">
              <w:rPr>
                <w:rFonts w:ascii="Segoe UI" w:eastAsia="Times New Roman" w:hAnsi="Segoe UI" w:cs="Segoe UI"/>
                <w:color w:val="00008B"/>
              </w:rPr>
              <w:t>True:abort</w:t>
            </w:r>
            <w:proofErr w:type="spellEnd"/>
            <w:r w:rsidRPr="001A3821">
              <w:rPr>
                <w:rFonts w:ascii="Segoe UI" w:eastAsia="Times New Roman" w:hAnsi="Segoe UI" w:cs="Segoe UI"/>
                <w:color w:val="00008B"/>
              </w:rPr>
              <w:t xml:space="preserve"> the transaction </w:t>
            </w:r>
            <w:r w:rsidRPr="001A3821">
              <w:rPr>
                <w:rFonts w:ascii="Segoe UI" w:eastAsia="Times New Roman" w:hAnsi="Segoe UI" w:cs="Segoe UI"/>
                <w:color w:val="00008B"/>
              </w:rPr>
              <w:br/>
            </w:r>
            <w:r w:rsidRPr="001A3821">
              <w:rPr>
                <w:rFonts w:ascii="Segoe UI" w:eastAsia="Times New Roman" w:hAnsi="Segoe UI" w:cs="Segoe UI"/>
                <w:color w:val="00008B"/>
              </w:rPr>
              <w:lastRenderedPageBreak/>
              <w:t>else </w:t>
            </w:r>
            <w:r w:rsidRPr="001A3821">
              <w:rPr>
                <w:rFonts w:ascii="Segoe UI" w:eastAsia="Times New Roman" w:hAnsi="Segoe UI" w:cs="Segoe UI"/>
                <w:color w:val="00008B"/>
              </w:rPr>
              <w:br/>
              <w:t>     session-&gt;commit(); //Otherwise, commit</w:t>
            </w:r>
          </w:p>
        </w:tc>
      </w:tr>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 42: How define persistence Capable Class with example.</w:t>
            </w:r>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The design of an Objectivity/DB application includes an object-modeling phase in which you identify the classes your application will use, decide which should be persistence capable, and determine what attributes and associations each one needs. </w:t>
            </w:r>
            <w:r w:rsidRPr="001A3821">
              <w:rPr>
                <w:rFonts w:ascii="Segoe UI" w:eastAsia="Times New Roman" w:hAnsi="Segoe UI" w:cs="Segoe UI"/>
                <w:color w:val="00008B"/>
              </w:rPr>
              <w:br/>
            </w:r>
            <w:r w:rsidRPr="001A3821">
              <w:rPr>
                <w:rFonts w:ascii="Segoe UI" w:eastAsia="Times New Roman" w:hAnsi="Segoe UI" w:cs="Segoe UI"/>
                <w:color w:val="00008B"/>
              </w:rPr>
              <w:br/>
              <w:t>Object modeling may be restricted to a specialized team of developers. To support this specialization, schema development is performed with a separately purchased option to Objectivity/C++, namely, Objectivity/C++ Data Definition Language (Objectivity/DDL). However, even where schema development is restricted to a few people, all application developers must understand the resulting class definitions and how to use them. </w:t>
            </w:r>
            <w:r w:rsidRPr="001A3821">
              <w:rPr>
                <w:rFonts w:ascii="Segoe UI" w:eastAsia="Times New Roman" w:hAnsi="Segoe UI" w:cs="Segoe UI"/>
                <w:color w:val="00008B"/>
              </w:rPr>
              <w:br/>
            </w:r>
            <w:r w:rsidRPr="001A3821">
              <w:rPr>
                <w:rFonts w:ascii="Segoe UI" w:eastAsia="Times New Roman" w:hAnsi="Segoe UI" w:cs="Segoe UI"/>
                <w:color w:val="00008B"/>
              </w:rPr>
              <w:br/>
              <w:t>You declare persistence-capable classes in one or more DDL files. These text files resemble C++ header (.h) files. Each DDL file can have any base name, but the extension must be .</w:t>
            </w:r>
            <w:proofErr w:type="spellStart"/>
            <w:r w:rsidRPr="001A3821">
              <w:rPr>
                <w:rFonts w:ascii="Segoe UI" w:eastAsia="Times New Roman" w:hAnsi="Segoe UI" w:cs="Segoe UI"/>
                <w:color w:val="00008B"/>
              </w:rPr>
              <w:t>ddl</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r>
            <w:r w:rsidRPr="001A3821">
              <w:rPr>
                <w:rFonts w:ascii="Segoe UI" w:eastAsia="Times New Roman" w:hAnsi="Segoe UI" w:cs="Segoe UI"/>
                <w:color w:val="00008B"/>
              </w:rPr>
              <w:br/>
              <w:t>Within a DDL file, declarations for persistence-capable classes are written in the Data Definition Language (DDL), which consists of standard C++ syntax with extensions for declaring associations and other Objectivity/DB-specific features. As with C++ header files, you can combine multiple class definitions in a single DDL file, or you can place each persistence-capable class definition in a separate DDL file.</w:t>
            </w:r>
          </w:p>
        </w:tc>
      </w:tr>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43</w:t>
            </w:r>
            <w:proofErr w:type="gramStart"/>
            <w:r w:rsidRPr="001A3821">
              <w:rPr>
                <w:rFonts w:ascii="Segoe UI" w:eastAsia="Times New Roman" w:hAnsi="Segoe UI" w:cs="Segoe UI"/>
                <w:b/>
                <w:bCs/>
                <w:color w:val="00008B"/>
              </w:rPr>
              <w:t>:concept</w:t>
            </w:r>
            <w:proofErr w:type="gramEnd"/>
            <w:r w:rsidRPr="001A3821">
              <w:rPr>
                <w:rFonts w:ascii="Segoe UI" w:eastAsia="Times New Roman" w:hAnsi="Segoe UI" w:cs="Segoe UI"/>
                <w:b/>
                <w:bCs/>
                <w:color w:val="00008B"/>
              </w:rPr>
              <w:t xml:space="preserve"> of object reference in objectivity/C++ .</w:t>
            </w:r>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An Objectivity/C++ application can identify a persistent object with an object reference. An object reference is a wrapper for the object identifier of an Objectivity/DB object; thus, Objectivity/DB can use an object reference to find the object in the federated database.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Object references are instances of parameterized classes </w:t>
            </w:r>
            <w:proofErr w:type="spellStart"/>
            <w:proofErr w:type="gramStart"/>
            <w:r w:rsidRPr="001A3821">
              <w:rPr>
                <w:rFonts w:ascii="Segoe UI" w:eastAsia="Times New Roman" w:hAnsi="Segoe UI" w:cs="Segoe UI"/>
                <w:color w:val="00008B"/>
              </w:rPr>
              <w:t>ooRef</w:t>
            </w:r>
            <w:proofErr w:type="spellEnd"/>
            <w:r w:rsidRPr="001A3821">
              <w:rPr>
                <w:rFonts w:ascii="Segoe UI" w:eastAsia="Times New Roman" w:hAnsi="Segoe UI" w:cs="Segoe UI"/>
                <w:color w:val="00008B"/>
              </w:rPr>
              <w:t>(</w:t>
            </w:r>
            <w:proofErr w:type="spellStart"/>
            <w:proofErr w:type="gramEnd"/>
            <w:r w:rsidRPr="001A3821">
              <w:rPr>
                <w:rFonts w:ascii="Segoe UI" w:eastAsia="Times New Roman" w:hAnsi="Segoe UI" w:cs="Segoe UI"/>
                <w:color w:val="00008B"/>
              </w:rPr>
              <w:t>className</w:t>
            </w:r>
            <w:proofErr w:type="spellEnd"/>
            <w:r w:rsidRPr="001A3821">
              <w:rPr>
                <w:rFonts w:ascii="Segoe UI" w:eastAsia="Times New Roman" w:hAnsi="Segoe UI" w:cs="Segoe UI"/>
                <w:color w:val="00008B"/>
              </w:rPr>
              <w:t xml:space="preserve">). For example, an object reference of the class </w:t>
            </w:r>
            <w:proofErr w:type="spellStart"/>
            <w:proofErr w:type="gramStart"/>
            <w:r w:rsidRPr="001A3821">
              <w:rPr>
                <w:rFonts w:ascii="Segoe UI" w:eastAsia="Times New Roman" w:hAnsi="Segoe UI" w:cs="Segoe UI"/>
                <w:color w:val="00008B"/>
              </w:rPr>
              <w:t>ooRef</w:t>
            </w:r>
            <w:proofErr w:type="spellEnd"/>
            <w:r w:rsidRPr="001A3821">
              <w:rPr>
                <w:rFonts w:ascii="Segoe UI" w:eastAsia="Times New Roman" w:hAnsi="Segoe UI" w:cs="Segoe UI"/>
                <w:color w:val="00008B"/>
              </w:rPr>
              <w:t>(</w:t>
            </w:r>
            <w:proofErr w:type="gramEnd"/>
            <w:r w:rsidRPr="001A3821">
              <w:rPr>
                <w:rFonts w:ascii="Segoe UI" w:eastAsia="Times New Roman" w:hAnsi="Segoe UI" w:cs="Segoe UI"/>
                <w:color w:val="00008B"/>
              </w:rPr>
              <w:t>Library) references a persistent object of the application-defined class Library. An object-reference class is generated automatically for every application-defined persistence-capable class.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Object references are used primarily for linking persistent objects through reference attributes or associations, or as elements of a collection. For example, a reference attribute in a persistence-capable class is declared as a data member of type </w:t>
            </w:r>
            <w:proofErr w:type="spellStart"/>
            <w:proofErr w:type="gramStart"/>
            <w:r w:rsidRPr="001A3821">
              <w:rPr>
                <w:rFonts w:ascii="Segoe UI" w:eastAsia="Times New Roman" w:hAnsi="Segoe UI" w:cs="Segoe UI"/>
                <w:color w:val="00008B"/>
              </w:rPr>
              <w:t>ooRef</w:t>
            </w:r>
            <w:proofErr w:type="spellEnd"/>
            <w:r w:rsidRPr="001A3821">
              <w:rPr>
                <w:rFonts w:ascii="Segoe UI" w:eastAsia="Times New Roman" w:hAnsi="Segoe UI" w:cs="Segoe UI"/>
                <w:color w:val="00008B"/>
              </w:rPr>
              <w:t>(</w:t>
            </w:r>
            <w:proofErr w:type="spellStart"/>
            <w:proofErr w:type="gramEnd"/>
            <w:r w:rsidRPr="001A3821">
              <w:rPr>
                <w:rFonts w:ascii="Segoe UI" w:eastAsia="Times New Roman" w:hAnsi="Segoe UI" w:cs="Segoe UI"/>
                <w:color w:val="00008B"/>
              </w:rPr>
              <w:t>className</w:t>
            </w:r>
            <w:proofErr w:type="spellEnd"/>
            <w:r w:rsidRPr="001A3821">
              <w:rPr>
                <w:rFonts w:ascii="Segoe UI" w:eastAsia="Times New Roman" w:hAnsi="Segoe UI" w:cs="Segoe UI"/>
                <w:color w:val="00008B"/>
              </w:rPr>
              <w:t xml:space="preserve">); each fully initialized instance of the defining class then stores an object reference to some instance of </w:t>
            </w:r>
            <w:proofErr w:type="spellStart"/>
            <w:r w:rsidRPr="001A3821">
              <w:rPr>
                <w:rFonts w:ascii="Segoe UI" w:eastAsia="Times New Roman" w:hAnsi="Segoe UI" w:cs="Segoe UI"/>
                <w:color w:val="00008B"/>
              </w:rPr>
              <w:lastRenderedPageBreak/>
              <w:t>className</w:t>
            </w:r>
            <w:proofErr w:type="spellEnd"/>
            <w:r w:rsidRPr="001A3821">
              <w:rPr>
                <w:rFonts w:ascii="Segoe UI" w:eastAsia="Times New Roman" w:hAnsi="Segoe UI" w:cs="Segoe UI"/>
                <w:color w:val="00008B"/>
              </w:rPr>
              <w:t xml:space="preserve"> or any of its derived classes.</w:t>
            </w:r>
          </w:p>
        </w:tc>
      </w:tr>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lastRenderedPageBreak/>
              <w:t>Q 44: How embedded class type are defined in objectivity/C++.</w:t>
            </w:r>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An</w:t>
            </w:r>
            <w:proofErr w:type="gramEnd"/>
            <w:r w:rsidRPr="001A3821">
              <w:rPr>
                <w:rFonts w:ascii="Segoe UI" w:eastAsia="Times New Roman" w:hAnsi="Segoe UI" w:cs="Segoe UI"/>
                <w:color w:val="00008B"/>
              </w:rPr>
              <w:t xml:space="preserve"> embedded-class operand is an attribute or result whose value is an embedded object of an application-defined non-persistence-capable class (</w:t>
            </w:r>
            <w:proofErr w:type="spellStart"/>
            <w:r w:rsidRPr="001A3821">
              <w:rPr>
                <w:rFonts w:ascii="Segoe UI" w:eastAsia="Times New Roman" w:hAnsi="Segoe UI" w:cs="Segoe UI"/>
                <w:color w:val="00008B"/>
              </w:rPr>
              <w:t>NPCclass</w:t>
            </w:r>
            <w:proofErr w:type="spellEnd"/>
            <w:r w:rsidRPr="001A3821">
              <w:rPr>
                <w:rFonts w:ascii="Segoe UI" w:eastAsia="Times New Roman" w:hAnsi="Segoe UI" w:cs="Segoe UI"/>
                <w:color w:val="00008B"/>
              </w:rPr>
              <w:t>). The embedded object may not be a string or a variable-size array.</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It is a </w:t>
            </w:r>
            <w:proofErr w:type="spellStart"/>
            <w:r w:rsidRPr="001A3821">
              <w:rPr>
                <w:rFonts w:ascii="Segoe UI" w:eastAsia="Times New Roman" w:hAnsi="Segoe UI" w:cs="Segoe UI"/>
                <w:color w:val="00008B"/>
              </w:rPr>
              <w:t>NPCclass</w:t>
            </w:r>
            <w:proofErr w:type="spellEnd"/>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Structure can be used, if: </w:t>
            </w:r>
            <w:r w:rsidRPr="001A3821">
              <w:rPr>
                <w:rFonts w:ascii="Segoe UI" w:eastAsia="Times New Roman" w:hAnsi="Segoe UI" w:cs="Segoe UI"/>
                <w:color w:val="00008B"/>
              </w:rPr>
              <w:br/>
              <w:t>     It is non-PCC </w:t>
            </w:r>
            <w:r w:rsidRPr="001A3821">
              <w:rPr>
                <w:rFonts w:ascii="Segoe UI" w:eastAsia="Times New Roman" w:hAnsi="Segoe UI" w:cs="Segoe UI"/>
                <w:color w:val="00008B"/>
              </w:rPr>
              <w:br/>
              <w:t>     Has no virtual base class </w:t>
            </w:r>
            <w:r w:rsidRPr="001A3821">
              <w:rPr>
                <w:rFonts w:ascii="Segoe UI" w:eastAsia="Times New Roman" w:hAnsi="Segoe UI" w:cs="Segoe UI"/>
                <w:color w:val="00008B"/>
              </w:rPr>
              <w:br/>
              <w:t>     Contains no association </w:t>
            </w:r>
            <w:r w:rsidRPr="001A3821">
              <w:rPr>
                <w:rFonts w:ascii="Segoe UI" w:eastAsia="Times New Roman" w:hAnsi="Segoe UI" w:cs="Segoe UI"/>
                <w:color w:val="00008B"/>
              </w:rPr>
              <w:br/>
              <w:t>     Has allowed data types</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 DDL file </w:t>
            </w:r>
            <w:r w:rsidRPr="001A3821">
              <w:rPr>
                <w:rFonts w:ascii="Segoe UI" w:eastAsia="Times New Roman" w:hAnsi="Segoe UI" w:cs="Segoe UI"/>
                <w:color w:val="00008B"/>
              </w:rPr>
              <w:br/>
            </w:r>
            <w:proofErr w:type="spellStart"/>
            <w:r w:rsidRPr="001A3821">
              <w:rPr>
                <w:rFonts w:ascii="Segoe UI" w:eastAsia="Times New Roman" w:hAnsi="Segoe UI" w:cs="Segoe UI"/>
                <w:color w:val="00008B"/>
              </w:rPr>
              <w:t>struct</w:t>
            </w:r>
            <w:proofErr w:type="spellEnd"/>
            <w:r w:rsidRPr="001A3821">
              <w:rPr>
                <w:rFonts w:ascii="Segoe UI" w:eastAsia="Times New Roman" w:hAnsi="Segoe UI" w:cs="Segoe UI"/>
                <w:color w:val="00008B"/>
              </w:rPr>
              <w:t xml:space="preserve"> Point{ </w:t>
            </w:r>
            <w:r w:rsidRPr="001A3821">
              <w:rPr>
                <w:rFonts w:ascii="Segoe UI" w:eastAsia="Times New Roman" w:hAnsi="Segoe UI" w:cs="Segoe UI"/>
                <w:color w:val="00008B"/>
              </w:rPr>
              <w:br/>
              <w:t xml:space="preserve">     ooInt32 </w:t>
            </w:r>
            <w:proofErr w:type="spellStart"/>
            <w:r w:rsidRPr="001A3821">
              <w:rPr>
                <w:rFonts w:ascii="Segoe UI" w:eastAsia="Times New Roman" w:hAnsi="Segoe UI" w:cs="Segoe UI"/>
                <w:color w:val="00008B"/>
              </w:rPr>
              <w:t>xCoord</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xml:space="preserve">     ooInt32 </w:t>
            </w:r>
            <w:proofErr w:type="spellStart"/>
            <w:r w:rsidRPr="001A3821">
              <w:rPr>
                <w:rFonts w:ascii="Segoe UI" w:eastAsia="Times New Roman" w:hAnsi="Segoe UI" w:cs="Segoe UI"/>
                <w:color w:val="00008B"/>
              </w:rPr>
              <w:t>yCoord</w:t>
            </w:r>
            <w:proofErr w:type="spellEnd"/>
            <w:r w:rsidRPr="001A3821">
              <w:rPr>
                <w:rFonts w:ascii="Segoe UI" w:eastAsia="Times New Roman" w:hAnsi="Segoe UI" w:cs="Segoe UI"/>
                <w:color w:val="00008B"/>
              </w:rPr>
              <w:t>; </w:t>
            </w:r>
            <w:r w:rsidRPr="001A3821">
              <w:rPr>
                <w:rFonts w:ascii="Segoe UI" w:eastAsia="Times New Roman" w:hAnsi="Segoe UI" w:cs="Segoe UI"/>
                <w:color w:val="00008B"/>
              </w:rPr>
              <w:br/>
              <w:t>};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class Line : public </w:t>
            </w:r>
            <w:proofErr w:type="spellStart"/>
            <w:r w:rsidRPr="001A3821">
              <w:rPr>
                <w:rFonts w:ascii="Segoe UI" w:eastAsia="Times New Roman" w:hAnsi="Segoe UI" w:cs="Segoe UI"/>
                <w:color w:val="00008B"/>
              </w:rPr>
              <w:t>ooObj</w:t>
            </w:r>
            <w:proofErr w:type="spellEnd"/>
            <w:r w:rsidRPr="001A3821">
              <w:rPr>
                <w:rFonts w:ascii="Segoe UI" w:eastAsia="Times New Roman" w:hAnsi="Segoe UI" w:cs="Segoe UI"/>
                <w:color w:val="00008B"/>
              </w:rPr>
              <w:t xml:space="preserve"> { </w:t>
            </w:r>
            <w:r w:rsidRPr="001A3821">
              <w:rPr>
                <w:rFonts w:ascii="Segoe UI" w:eastAsia="Times New Roman" w:hAnsi="Segoe UI" w:cs="Segoe UI"/>
                <w:color w:val="00008B"/>
              </w:rPr>
              <w:br/>
              <w:t>     … </w:t>
            </w:r>
            <w:r w:rsidRPr="001A3821">
              <w:rPr>
                <w:rFonts w:ascii="Segoe UI" w:eastAsia="Times New Roman" w:hAnsi="Segoe UI" w:cs="Segoe UI"/>
                <w:color w:val="00008B"/>
              </w:rPr>
              <w:br/>
              <w:t>     Point points[2]; </w:t>
            </w:r>
            <w:r w:rsidRPr="001A3821">
              <w:rPr>
                <w:rFonts w:ascii="Segoe UI" w:eastAsia="Times New Roman" w:hAnsi="Segoe UI" w:cs="Segoe UI"/>
                <w:color w:val="00008B"/>
              </w:rPr>
              <w:br/>
              <w:t>     … </w:t>
            </w:r>
            <w:r w:rsidRPr="001A3821">
              <w:rPr>
                <w:rFonts w:ascii="Segoe UI" w:eastAsia="Times New Roman" w:hAnsi="Segoe UI" w:cs="Segoe UI"/>
                <w:color w:val="00008B"/>
              </w:rPr>
              <w:br/>
              <w:t>};</w:t>
            </w:r>
          </w:p>
        </w:tc>
      </w:tr>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45: Discuss Object query language.</w:t>
            </w:r>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Relies</w:t>
            </w:r>
            <w:proofErr w:type="gramEnd"/>
            <w:r w:rsidRPr="001A3821">
              <w:rPr>
                <w:rFonts w:ascii="Segoe UI" w:eastAsia="Times New Roman" w:hAnsi="Segoe UI" w:cs="Segoe UI"/>
                <w:color w:val="00008B"/>
              </w:rPr>
              <w:t xml:space="preserve"> on the ODMG Object Model.</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Very</w:t>
            </w:r>
            <w:proofErr w:type="gramEnd"/>
            <w:r w:rsidRPr="001A3821">
              <w:rPr>
                <w:rFonts w:ascii="Segoe UI" w:eastAsia="Times New Roman" w:hAnsi="Segoe UI" w:cs="Segoe UI"/>
                <w:color w:val="00008B"/>
              </w:rPr>
              <w:t xml:space="preserve"> close to SQL-92.</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Provides</w:t>
            </w:r>
            <w:proofErr w:type="gramEnd"/>
            <w:r w:rsidRPr="001A3821">
              <w:rPr>
                <w:rFonts w:ascii="Segoe UI" w:eastAsia="Times New Roman" w:hAnsi="Segoe UI" w:cs="Segoe UI"/>
                <w:color w:val="00008B"/>
              </w:rPr>
              <w:t xml:space="preserve"> high-level primitives to deal with sets of objects and also structures, lists, and arrays and very efficiently.</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Can</w:t>
            </w:r>
            <w:proofErr w:type="gramEnd"/>
            <w:r w:rsidRPr="001A3821">
              <w:rPr>
                <w:rFonts w:ascii="Segoe UI" w:eastAsia="Times New Roman" w:hAnsi="Segoe UI" w:cs="Segoe UI"/>
                <w:color w:val="00008B"/>
              </w:rPr>
              <w:t xml:space="preserve"> be invoked from PL.</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Does</w:t>
            </w:r>
            <w:proofErr w:type="gramEnd"/>
            <w:r w:rsidRPr="001A3821">
              <w:rPr>
                <w:rFonts w:ascii="Segoe UI" w:eastAsia="Times New Roman" w:hAnsi="Segoe UI" w:cs="Segoe UI"/>
                <w:color w:val="00008B"/>
              </w:rPr>
              <w:t xml:space="preserve"> not provide update ops.</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A</w:t>
            </w:r>
            <w:proofErr w:type="gramEnd"/>
            <w:r w:rsidRPr="001A3821">
              <w:rPr>
                <w:rFonts w:ascii="Segoe UI" w:eastAsia="Times New Roman" w:hAnsi="Segoe UI" w:cs="Segoe UI"/>
                <w:color w:val="00008B"/>
              </w:rPr>
              <w:t xml:space="preserve"> functional language where operators can freely be composed as long as the operands respect the type system.</w:t>
            </w:r>
          </w:p>
          <w:p w:rsidR="001A3821" w:rsidRPr="001A3821" w:rsidRDefault="001A3821" w:rsidP="001A3821">
            <w:pPr>
              <w:spacing w:after="0" w:line="300" w:lineRule="atLeast"/>
              <w:jc w:val="both"/>
              <w:rPr>
                <w:rFonts w:ascii="Segoe UI" w:eastAsia="Times New Roman" w:hAnsi="Segoe UI" w:cs="Segoe UI"/>
                <w:color w:val="00008B"/>
              </w:rPr>
            </w:pPr>
            <w:proofErr w:type="gramStart"/>
            <w:r w:rsidRPr="001A3821">
              <w:rPr>
                <w:rFonts w:ascii="Segoe UI" w:eastAsia="Times New Roman" w:hAnsi="Symbol" w:cs="Segoe UI"/>
                <w:color w:val="00008B"/>
              </w:rPr>
              <w:t></w:t>
            </w:r>
            <w:r w:rsidRPr="001A3821">
              <w:rPr>
                <w:rFonts w:ascii="Segoe UI" w:eastAsia="Times New Roman" w:hAnsi="Segoe UI" w:cs="Segoe UI"/>
                <w:color w:val="00008B"/>
              </w:rPr>
              <w:t xml:space="preserve">  OQL</w:t>
            </w:r>
            <w:proofErr w:type="gramEnd"/>
            <w:r w:rsidRPr="001A3821">
              <w:rPr>
                <w:rFonts w:ascii="Segoe UI" w:eastAsia="Times New Roman" w:hAnsi="Segoe UI" w:cs="Segoe UI"/>
                <w:color w:val="00008B"/>
              </w:rPr>
              <w:t xml:space="preserve"> is computationally complete. It is a simple-to-use query language.</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Can be used as standalone or as embedded in a PL.</w:t>
            </w:r>
          </w:p>
        </w:tc>
      </w:tr>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46: Explain objectivity/SQL++.</w:t>
            </w:r>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lastRenderedPageBreak/>
              <w:t></w:t>
            </w:r>
            <w:r w:rsidRPr="001A3821">
              <w:rPr>
                <w:rFonts w:ascii="Segoe UI" w:eastAsia="Times New Roman" w:hAnsi="Segoe UI" w:cs="Segoe UI"/>
                <w:color w:val="00008B"/>
              </w:rPr>
              <w:t xml:space="preserve">  Individual member of Array can be accessed (not for string)</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class dept: public </w:t>
            </w:r>
            <w:proofErr w:type="spellStart"/>
            <w:r w:rsidRPr="001A3821">
              <w:rPr>
                <w:rFonts w:ascii="Segoe UI" w:eastAsia="Times New Roman" w:hAnsi="Segoe UI" w:cs="Segoe UI"/>
                <w:color w:val="00008B"/>
              </w:rPr>
              <w:t>ooObj</w:t>
            </w:r>
            <w:proofErr w:type="spellEnd"/>
            <w:r w:rsidRPr="001A3821">
              <w:rPr>
                <w:rFonts w:ascii="Segoe UI" w:eastAsia="Times New Roman" w:hAnsi="Segoe UI" w:cs="Segoe UI"/>
                <w:color w:val="00008B"/>
              </w:rPr>
              <w:t xml:space="preserve"> { </w:t>
            </w:r>
            <w:r w:rsidRPr="001A3821">
              <w:rPr>
                <w:rFonts w:ascii="Segoe UI" w:eastAsia="Times New Roman" w:hAnsi="Segoe UI" w:cs="Segoe UI"/>
                <w:color w:val="00008B"/>
              </w:rPr>
              <w:br/>
            </w:r>
            <w:r w:rsidRPr="001A3821">
              <w:rPr>
                <w:rFonts w:ascii="Segoe UI" w:eastAsia="Times New Roman" w:hAnsi="Segoe UI" w:cs="Segoe UI"/>
                <w:color w:val="00008B"/>
              </w:rPr>
              <w:br/>
              <w:t>public: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struct</w:t>
            </w:r>
            <w:proofErr w:type="spellEnd"/>
            <w:r w:rsidRPr="001A3821">
              <w:rPr>
                <w:rFonts w:ascii="Segoe UI" w:eastAsia="Times New Roman" w:hAnsi="Segoe UI" w:cs="Segoe UI"/>
                <w:color w:val="00008B"/>
              </w:rPr>
              <w:t xml:space="preserve"> { </w:t>
            </w:r>
            <w:proofErr w:type="spellStart"/>
            <w:r w:rsidRPr="001A3821">
              <w:rPr>
                <w:rFonts w:ascii="Segoe UI" w:eastAsia="Times New Roman" w:hAnsi="Segoe UI" w:cs="Segoe UI"/>
                <w:color w:val="00008B"/>
              </w:rPr>
              <w:t>int</w:t>
            </w:r>
            <w:proofErr w:type="spellEnd"/>
            <w:r w:rsidRPr="001A3821">
              <w:rPr>
                <w:rFonts w:ascii="Segoe UI" w:eastAsia="Times New Roman" w:hAnsi="Segoe UI" w:cs="Segoe UI"/>
                <w:color w:val="00008B"/>
              </w:rPr>
              <w:t xml:space="preserve"> field; char name[16]; }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projs</w:t>
            </w:r>
            <w:proofErr w:type="spellEnd"/>
            <w:r w:rsidRPr="001A3821">
              <w:rPr>
                <w:rFonts w:ascii="Segoe UI" w:eastAsia="Times New Roman" w:hAnsi="Segoe UI" w:cs="Segoe UI"/>
                <w:color w:val="00008B"/>
              </w:rPr>
              <w:t>[4]; </w:t>
            </w:r>
            <w:r w:rsidRPr="001A3821">
              <w:rPr>
                <w:rFonts w:ascii="Segoe UI" w:eastAsia="Times New Roman" w:hAnsi="Segoe UI" w:cs="Segoe UI"/>
                <w:color w:val="00008B"/>
              </w:rPr>
              <w:br/>
              <w:t xml:space="preserve">     </w:t>
            </w:r>
            <w:proofErr w:type="spellStart"/>
            <w:r w:rsidRPr="001A3821">
              <w:rPr>
                <w:rFonts w:ascii="Segoe UI" w:eastAsia="Times New Roman" w:hAnsi="Segoe UI" w:cs="Segoe UI"/>
                <w:color w:val="00008B"/>
              </w:rPr>
              <w:t>ooVArray</w:t>
            </w:r>
            <w:proofErr w:type="spellEnd"/>
            <w:r w:rsidRPr="001A3821">
              <w:rPr>
                <w:rFonts w:ascii="Segoe UI" w:eastAsia="Times New Roman" w:hAnsi="Segoe UI" w:cs="Segoe UI"/>
                <w:color w:val="00008B"/>
              </w:rPr>
              <w:t>(char) string; </w:t>
            </w:r>
            <w:r w:rsidRPr="001A3821">
              <w:rPr>
                <w:rFonts w:ascii="Segoe UI" w:eastAsia="Times New Roman" w:hAnsi="Segoe UI" w:cs="Segoe UI"/>
                <w:color w:val="00008B"/>
              </w:rPr>
              <w:br/>
              <w:t>};</w:t>
            </w:r>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SELECT &lt;</w:t>
            </w:r>
            <w:proofErr w:type="spellStart"/>
            <w:r w:rsidRPr="001A3821">
              <w:rPr>
                <w:rFonts w:ascii="Segoe UI" w:eastAsia="Times New Roman" w:hAnsi="Segoe UI" w:cs="Segoe UI"/>
                <w:color w:val="00008B"/>
              </w:rPr>
              <w:t>projs.field</w:t>
            </w:r>
            <w:proofErr w:type="spellEnd"/>
            <w:r w:rsidRPr="001A3821">
              <w:rPr>
                <w:rFonts w:ascii="Segoe UI" w:eastAsia="Times New Roman" w:hAnsi="Segoe UI" w:cs="Segoe UI"/>
                <w:color w:val="00008B"/>
              </w:rPr>
              <w:t>&gt; FROM dept&lt;/</w:t>
            </w:r>
            <w:proofErr w:type="spellStart"/>
            <w:r w:rsidRPr="001A3821">
              <w:rPr>
                <w:rFonts w:ascii="Segoe UI" w:eastAsia="Times New Roman" w:hAnsi="Segoe UI" w:cs="Segoe UI"/>
                <w:color w:val="00008B"/>
              </w:rPr>
              <w:t>projs</w:t>
            </w:r>
            <w:proofErr w:type="spellEnd"/>
          </w:p>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ymbol" w:cs="Segoe UI"/>
                <w:color w:val="00008B"/>
              </w:rPr>
              <w:t></w:t>
            </w:r>
            <w:r w:rsidRPr="001A3821">
              <w:rPr>
                <w:rFonts w:ascii="Segoe UI" w:eastAsia="Times New Roman" w:hAnsi="Segoe UI" w:cs="Segoe UI"/>
                <w:color w:val="00008B"/>
              </w:rPr>
              <w:t xml:space="preserve">  WHERE &lt;projs.name&gt; = 'SQL';&lt;/</w:t>
            </w:r>
            <w:proofErr w:type="spellStart"/>
            <w:r w:rsidRPr="001A3821">
              <w:rPr>
                <w:rFonts w:ascii="Segoe UI" w:eastAsia="Times New Roman" w:hAnsi="Segoe UI" w:cs="Segoe UI"/>
                <w:color w:val="00008B"/>
              </w:rPr>
              <w:t>projs</w:t>
            </w:r>
            <w:proofErr w:type="spellEnd"/>
          </w:p>
        </w:tc>
      </w:tr>
      <w:tr w:rsidR="001A3821" w:rsidRPr="001A3821" w:rsidTr="006F7FAA">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1A3821" w:rsidRPr="001A3821" w:rsidRDefault="001A3821" w:rsidP="001A3821">
            <w:pPr>
              <w:spacing w:after="0" w:line="375" w:lineRule="atLeast"/>
              <w:jc w:val="both"/>
              <w:rPr>
                <w:rFonts w:ascii="Segoe UI" w:eastAsia="Times New Roman" w:hAnsi="Segoe UI" w:cs="Segoe UI"/>
                <w:b/>
                <w:bCs/>
                <w:color w:val="00008B"/>
              </w:rPr>
            </w:pPr>
            <w:r w:rsidRPr="001A3821">
              <w:rPr>
                <w:rFonts w:ascii="Segoe UI" w:eastAsia="Times New Roman" w:hAnsi="Segoe UI" w:cs="Segoe UI"/>
                <w:b/>
                <w:bCs/>
                <w:color w:val="00008B"/>
              </w:rPr>
              <w:t>Q 47: Brief note on Union inheritance.</w:t>
            </w:r>
          </w:p>
        </w:tc>
      </w:tr>
      <w:tr w:rsidR="001A3821" w:rsidRPr="001A3821" w:rsidTr="006F7FAA">
        <w:trPr>
          <w:tblCellSpacing w:w="15" w:type="dxa"/>
        </w:trPr>
        <w:tc>
          <w:tcPr>
            <w:tcW w:w="8565" w:type="dxa"/>
            <w:tcMar>
              <w:top w:w="300" w:type="dxa"/>
              <w:left w:w="225" w:type="dxa"/>
              <w:bottom w:w="300" w:type="dxa"/>
              <w:right w:w="225" w:type="dxa"/>
            </w:tcMar>
            <w:vAlign w:val="center"/>
            <w:hideMark/>
          </w:tcPr>
          <w:p w:rsidR="001A3821" w:rsidRPr="001A3821" w:rsidRDefault="001A3821" w:rsidP="001A3821">
            <w:pPr>
              <w:spacing w:after="0" w:line="300" w:lineRule="atLeast"/>
              <w:jc w:val="both"/>
              <w:rPr>
                <w:rFonts w:ascii="Segoe UI" w:eastAsia="Times New Roman" w:hAnsi="Segoe UI" w:cs="Segoe UI"/>
                <w:color w:val="00008B"/>
              </w:rPr>
            </w:pPr>
            <w:r w:rsidRPr="001A3821">
              <w:rPr>
                <w:rFonts w:ascii="Segoe UI" w:eastAsia="Times New Roman" w:hAnsi="Segoe UI" w:cs="Segoe UI"/>
                <w:color w:val="00008B"/>
              </w:rPr>
              <w:t>Figure</w:t>
            </w:r>
            <w:proofErr w:type="gramStart"/>
            <w:r w:rsidRPr="001A3821">
              <w:rPr>
                <w:rFonts w:ascii="Segoe UI" w:eastAsia="Times New Roman" w:hAnsi="Segoe UI" w:cs="Segoe UI"/>
                <w:color w:val="00008B"/>
              </w:rPr>
              <w:t>  shows</w:t>
            </w:r>
            <w:proofErr w:type="gramEnd"/>
            <w:r w:rsidRPr="001A3821">
              <w:rPr>
                <w:rFonts w:ascii="Segoe UI" w:eastAsia="Times New Roman" w:hAnsi="Segoe UI" w:cs="Segoe UI"/>
                <w:color w:val="00008B"/>
              </w:rPr>
              <w:t xml:space="preserve"> an inheritance relationship of union type. It declares that the union of a group of subclasses constitutes the entire membership of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In a union inheritance, we know that every object in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is an object of at least one of the subclasses. In the figure, the union type does not preclude a member of a subclass from being a member of another subclass. For example, a person who is a staff member may also be a student at that university. </w:t>
            </w:r>
            <w:r w:rsidRPr="001A3821">
              <w:rPr>
                <w:rFonts w:ascii="Segoe UI" w:eastAsia="Times New Roman" w:hAnsi="Segoe UI" w:cs="Segoe UI"/>
                <w:color w:val="00008B"/>
              </w:rPr>
              <w:br/>
            </w:r>
            <w:r w:rsidRPr="001A3821">
              <w:rPr>
                <w:rFonts w:ascii="Segoe UI" w:eastAsia="Times New Roman" w:hAnsi="Segoe UI" w:cs="Segoe UI"/>
                <w:color w:val="00008B"/>
              </w:rPr>
              <w:br/>
              <w:t>                          </w:t>
            </w:r>
            <w:r>
              <w:rPr>
                <w:rFonts w:ascii="Segoe UI" w:eastAsia="Times New Roman" w:hAnsi="Segoe UI" w:cs="Segoe UI"/>
                <w:noProof/>
                <w:color w:val="00008B"/>
              </w:rPr>
              <w:drawing>
                <wp:inline distT="0" distB="0" distL="0" distR="0">
                  <wp:extent cx="2305050" cy="1838325"/>
                  <wp:effectExtent l="19050" t="0" r="0" b="0"/>
                  <wp:docPr id="27" name="MainContent_Image213" descr="http://www.vumultan.com/ImagesQA/CS713QA4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3QA47a.jpg"/>
                          <pic:cNvPicPr>
                            <a:picLocks noChangeAspect="1" noChangeArrowheads="1"/>
                          </pic:cNvPicPr>
                        </pic:nvPicPr>
                        <pic:blipFill>
                          <a:blip r:embed="rId17" cstate="print"/>
                          <a:srcRect/>
                          <a:stretch>
                            <a:fillRect/>
                          </a:stretch>
                        </pic:blipFill>
                        <pic:spPr bwMode="auto">
                          <a:xfrm>
                            <a:off x="0" y="0"/>
                            <a:ext cx="2305050" cy="1838325"/>
                          </a:xfrm>
                          <a:prstGeom prst="rect">
                            <a:avLst/>
                          </a:prstGeom>
                          <a:noFill/>
                          <a:ln w="9525">
                            <a:noFill/>
                            <a:miter lim="800000"/>
                            <a:headEnd/>
                            <a:tailEnd/>
                          </a:ln>
                        </pic:spPr>
                      </pic:pic>
                    </a:graphicData>
                  </a:graphic>
                </wp:inline>
              </w:drawing>
            </w:r>
            <w:r w:rsidRPr="001A3821">
              <w:rPr>
                <w:rFonts w:ascii="Segoe UI" w:eastAsia="Times New Roman" w:hAnsi="Segoe UI" w:cs="Segoe UI"/>
                <w:color w:val="00008B"/>
              </w:rPr>
              <w:t> </w:t>
            </w:r>
            <w:r w:rsidRPr="001A3821">
              <w:rPr>
                <w:rFonts w:ascii="Segoe UI" w:eastAsia="Times New Roman" w:hAnsi="Segoe UI" w:cs="Segoe UI"/>
                <w:color w:val="00008B"/>
              </w:rPr>
              <w:br/>
            </w:r>
            <w:r w:rsidRPr="001A3821">
              <w:rPr>
                <w:rFonts w:ascii="Segoe UI" w:eastAsia="Times New Roman" w:hAnsi="Segoe UI" w:cs="Segoe UI"/>
                <w:color w:val="00008B"/>
              </w:rPr>
              <w:br/>
              <w:t xml:space="preserve">In order to simulate the union inheritance, Student and Staff will carry the primary key of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Person, in their relational tables. The primary key of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becomes a foreign key in the subclasses. The foreign keys in the subclasses are also their primary keys. It becomes the main difference between the primary-key and foreign-key relationships in association and in inheritance. Thus, in Figure above it is noted that the primary key of Person is also the primary key of both Student and Staff. At the same time, the constraint of the primary-key and foreign-key relationship between the ID attributes in Student and Staff and the ID in Person is maintained in order to make sure that each student and staff is also a person. Thus, we have to specify the referential integrity constraint every time we want to manipulate the target of a foreign-key reference. </w:t>
            </w:r>
            <w:r w:rsidRPr="001A3821">
              <w:rPr>
                <w:rFonts w:ascii="Segoe UI" w:eastAsia="Times New Roman" w:hAnsi="Segoe UI" w:cs="Segoe UI"/>
                <w:color w:val="00008B"/>
              </w:rPr>
              <w:br/>
            </w:r>
            <w:r w:rsidRPr="001A3821">
              <w:rPr>
                <w:rFonts w:ascii="Segoe UI" w:eastAsia="Times New Roman" w:hAnsi="Segoe UI" w:cs="Segoe UI"/>
                <w:color w:val="00008B"/>
              </w:rPr>
              <w:lastRenderedPageBreak/>
              <w:br/>
              <w:t xml:space="preserve">If we use the newer Oracle™ version, which supports inheritance using the “under” keyword, we can create Student and Staff subclasses under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Person. The implementation is shown in Figure blow. Note that for union inheritance, we need to create one table each for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and all the subclasses. As can be seen in the later sections, this union inheritance has a different way of implementation compared with other inheritance types. Using the “under” keyword, normally we do not need to create separate tables for the subclasses because the table created for the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can also be used to store the instances of the subclasses. However, in this union type of inheritance, we need to allow a particular person to be both a student as well as a staff. If we are to store all instances into one </w:t>
            </w:r>
            <w:proofErr w:type="spellStart"/>
            <w:r w:rsidRPr="001A3821">
              <w:rPr>
                <w:rFonts w:ascii="Segoe UI" w:eastAsia="Times New Roman" w:hAnsi="Segoe UI" w:cs="Segoe UI"/>
                <w:color w:val="00008B"/>
              </w:rPr>
              <w:t>superclass</w:t>
            </w:r>
            <w:proofErr w:type="spellEnd"/>
            <w:r w:rsidRPr="001A3821">
              <w:rPr>
                <w:rFonts w:ascii="Segoe UI" w:eastAsia="Times New Roman" w:hAnsi="Segoe UI" w:cs="Segoe UI"/>
                <w:color w:val="00008B"/>
              </w:rPr>
              <w:t xml:space="preserve"> table, we will not be able to store the two records together as they will violate the primary-key constraints (i.e., two records with the same ID). Therefore, we need to create a separate table for each of the subclasses to allow the same person’s record to appear in both the Student as well as Staff tables. We also need to create a table for Person to store persons who are neither staff members nor students. </w:t>
            </w:r>
            <w:r w:rsidRPr="001A3821">
              <w:rPr>
                <w:rFonts w:ascii="Segoe UI" w:eastAsia="Times New Roman" w:hAnsi="Segoe UI" w:cs="Segoe UI"/>
                <w:color w:val="00008B"/>
              </w:rPr>
              <w:br/>
            </w:r>
            <w:r w:rsidRPr="001A3821">
              <w:rPr>
                <w:rFonts w:ascii="Segoe UI" w:eastAsia="Times New Roman" w:hAnsi="Segoe UI" w:cs="Segoe UI"/>
                <w:color w:val="00008B"/>
              </w:rPr>
              <w:br/>
              <w:t>Implementation of union inheritance using “under” </w:t>
            </w:r>
            <w:r w:rsidRPr="001A3821">
              <w:rPr>
                <w:rFonts w:ascii="Segoe UI" w:eastAsia="Times New Roman" w:hAnsi="Segoe UI" w:cs="Segoe UI"/>
                <w:color w:val="00008B"/>
              </w:rPr>
              <w:br/>
            </w:r>
            <w:r w:rsidRPr="001A3821">
              <w:rPr>
                <w:rFonts w:ascii="Segoe UI" w:eastAsia="Times New Roman" w:hAnsi="Segoe UI" w:cs="Segoe UI"/>
                <w:color w:val="00008B"/>
              </w:rPr>
              <w:br/>
              <w:t>               </w:t>
            </w:r>
            <w:r>
              <w:rPr>
                <w:rFonts w:ascii="Segoe UI" w:eastAsia="Times New Roman" w:hAnsi="Segoe UI" w:cs="Segoe UI"/>
                <w:noProof/>
                <w:color w:val="00008B"/>
              </w:rPr>
              <w:drawing>
                <wp:inline distT="0" distB="0" distL="0" distR="0">
                  <wp:extent cx="3533775" cy="3429000"/>
                  <wp:effectExtent l="19050" t="0" r="9525" b="0"/>
                  <wp:docPr id="28" name="MainContent_Image214" descr="http://www.vumultan.com/ImagesQA/CS713QA4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3QA47b.jpg"/>
                          <pic:cNvPicPr>
                            <a:picLocks noChangeAspect="1" noChangeArrowheads="1"/>
                          </pic:cNvPicPr>
                        </pic:nvPicPr>
                        <pic:blipFill>
                          <a:blip r:embed="rId18" cstate="print"/>
                          <a:srcRect/>
                          <a:stretch>
                            <a:fillRect/>
                          </a:stretch>
                        </pic:blipFill>
                        <pic:spPr bwMode="auto">
                          <a:xfrm>
                            <a:off x="0" y="0"/>
                            <a:ext cx="3533775" cy="3429000"/>
                          </a:xfrm>
                          <a:prstGeom prst="rect">
                            <a:avLst/>
                          </a:prstGeom>
                          <a:noFill/>
                          <a:ln w="9525">
                            <a:noFill/>
                            <a:miter lim="800000"/>
                            <a:headEnd/>
                            <a:tailEnd/>
                          </a:ln>
                        </pic:spPr>
                      </pic:pic>
                    </a:graphicData>
                  </a:graphic>
                </wp:inline>
              </w:drawing>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 xml:space="preserve">Q 48: Read and update </w:t>
            </w:r>
            <w:proofErr w:type="spellStart"/>
            <w:r w:rsidRPr="006F7FAA">
              <w:rPr>
                <w:rFonts w:ascii="Segoe UI" w:eastAsia="Times New Roman" w:hAnsi="Segoe UI" w:cs="Segoe UI"/>
                <w:color w:val="00008B"/>
              </w:rPr>
              <w:t>transection</w:t>
            </w:r>
            <w:proofErr w:type="spellEnd"/>
            <w:r w:rsidRPr="006F7FAA">
              <w:rPr>
                <w:rFonts w:ascii="Segoe UI" w:eastAsia="Times New Roman" w:hAnsi="Segoe UI" w:cs="Segoe UI"/>
                <w:color w:val="00008B"/>
              </w:rPr>
              <w:t xml:space="preserve"> in objectivity/C++.</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#include //</w:t>
            </w:r>
            <w:proofErr w:type="spellStart"/>
            <w:r w:rsidRPr="006F7FAA">
              <w:rPr>
                <w:rFonts w:ascii="Segoe UI" w:eastAsia="Times New Roman" w:hAnsi="Segoe UI" w:cs="Segoe UI"/>
                <w:color w:val="00008B"/>
              </w:rPr>
              <w:t>ooObjy</w:t>
            </w:r>
            <w:proofErr w:type="spellEnd"/>
            <w:r w:rsidRPr="006F7FAA">
              <w:rPr>
                <w:rFonts w:ascii="Segoe UI" w:eastAsia="Times New Roman" w:hAnsi="Segoe UI" w:cs="Segoe UI"/>
                <w:color w:val="00008B"/>
              </w:rPr>
              <w:t xml:space="preserve"> header file </w:t>
            </w:r>
            <w:r w:rsidRPr="006F7FAA">
              <w:rPr>
                <w:rFonts w:ascii="Segoe UI" w:eastAsia="Times New Roman" w:hAnsi="Segoe UI" w:cs="Segoe UI"/>
                <w:color w:val="00008B"/>
              </w:rPr>
              <w:br/>
              <w:t xml:space="preserve">void </w:t>
            </w:r>
            <w:proofErr w:type="spellStart"/>
            <w:r w:rsidRPr="006F7FAA">
              <w:rPr>
                <w:rFonts w:ascii="Segoe UI" w:eastAsia="Times New Roman" w:hAnsi="Segoe UI" w:cs="Segoe UI"/>
                <w:color w:val="00008B"/>
              </w:rPr>
              <w:t>readSomething</w:t>
            </w:r>
            <w:proofErr w:type="spellEnd"/>
            <w:r w:rsidRPr="006F7FAA">
              <w:rPr>
                <w:rFonts w:ascii="Segoe UI" w:eastAsia="Times New Roman" w:hAnsi="Segoe UI" w:cs="Segoe UI"/>
                <w:color w:val="00008B"/>
              </w:rPr>
              <w:t>(</w:t>
            </w:r>
            <w:proofErr w:type="spellStart"/>
            <w:r w:rsidRPr="006F7FAA">
              <w:rPr>
                <w:rFonts w:ascii="Segoe UI" w:eastAsia="Times New Roman" w:hAnsi="Segoe UI" w:cs="Segoe UI"/>
                <w:color w:val="00008B"/>
              </w:rPr>
              <w:t>ooSession</w:t>
            </w:r>
            <w:proofErr w:type="spellEnd"/>
            <w:r w:rsidRPr="006F7FAA">
              <w:rPr>
                <w:rFonts w:ascii="Segoe UI" w:eastAsia="Times New Roman" w:hAnsi="Segoe UI" w:cs="Segoe UI"/>
                <w:color w:val="00008B"/>
              </w:rPr>
              <w:t xml:space="preserve"> *session) { </w:t>
            </w:r>
            <w:r w:rsidRPr="006F7FAA">
              <w:rPr>
                <w:rFonts w:ascii="Segoe UI" w:eastAsia="Times New Roman" w:hAnsi="Segoe UI" w:cs="Segoe UI"/>
                <w:color w:val="00008B"/>
              </w:rPr>
              <w:br/>
              <w:t>     session-&gt;begin(</w:t>
            </w:r>
            <w:proofErr w:type="spellStart"/>
            <w:r w:rsidRPr="006F7FAA">
              <w:rPr>
                <w:rFonts w:ascii="Segoe UI" w:eastAsia="Times New Roman" w:hAnsi="Segoe UI" w:cs="Segoe UI"/>
                <w:color w:val="00008B"/>
              </w:rPr>
              <w:t>oocRead</w:t>
            </w:r>
            <w:proofErr w:type="spellEnd"/>
            <w:r w:rsidRPr="006F7FAA">
              <w:rPr>
                <w:rFonts w:ascii="Segoe UI" w:eastAsia="Times New Roman" w:hAnsi="Segoe UI" w:cs="Segoe UI"/>
                <w:color w:val="00008B"/>
              </w:rPr>
              <w:t>); </w:t>
            </w:r>
            <w:r w:rsidRPr="006F7FAA">
              <w:rPr>
                <w:rFonts w:ascii="Segoe UI" w:eastAsia="Times New Roman" w:hAnsi="Segoe UI" w:cs="Segoe UI"/>
                <w:color w:val="00008B"/>
              </w:rPr>
              <w:br/>
              <w:t>     if (</w:t>
            </w:r>
            <w:proofErr w:type="spellStart"/>
            <w:r w:rsidRPr="006F7FAA">
              <w:rPr>
                <w:rFonts w:ascii="Segoe UI" w:eastAsia="Times New Roman" w:hAnsi="Segoe UI" w:cs="Segoe UI"/>
                <w:color w:val="00008B"/>
              </w:rPr>
              <w:t>someCondition</w:t>
            </w:r>
            <w:proofErr w:type="spellEnd"/>
            <w:r w:rsidRPr="006F7FAA">
              <w:rPr>
                <w:rFonts w:ascii="Segoe UI" w:eastAsia="Times New Roman" w:hAnsi="Segoe UI" w:cs="Segoe UI"/>
                <w:color w:val="00008B"/>
              </w:rPr>
              <w:t>) </w:t>
            </w:r>
            <w:r w:rsidRPr="006F7FAA">
              <w:rPr>
                <w:rFonts w:ascii="Segoe UI" w:eastAsia="Times New Roman" w:hAnsi="Segoe UI" w:cs="Segoe UI"/>
                <w:color w:val="00008B"/>
              </w:rPr>
              <w:br/>
              <w:t xml:space="preserve">     </w:t>
            </w:r>
            <w:proofErr w:type="spellStart"/>
            <w:r w:rsidRPr="006F7FAA">
              <w:rPr>
                <w:rFonts w:ascii="Segoe UI" w:eastAsia="Times New Roman" w:hAnsi="Segoe UI" w:cs="Segoe UI"/>
                <w:color w:val="00008B"/>
              </w:rPr>
              <w:t>changeSomething</w:t>
            </w:r>
            <w:proofErr w:type="spellEnd"/>
            <w:r w:rsidRPr="006F7FAA">
              <w:rPr>
                <w:rFonts w:ascii="Segoe UI" w:eastAsia="Times New Roman" w:hAnsi="Segoe UI" w:cs="Segoe UI"/>
                <w:color w:val="00008B"/>
              </w:rPr>
              <w:t>(session); </w:t>
            </w:r>
            <w:r w:rsidRPr="006F7FAA">
              <w:rPr>
                <w:rFonts w:ascii="Segoe UI" w:eastAsia="Times New Roman" w:hAnsi="Segoe UI" w:cs="Segoe UI"/>
                <w:color w:val="00008B"/>
              </w:rPr>
              <w:br/>
              <w:t>     session-&gt;commit(); </w:t>
            </w:r>
            <w:r w:rsidRPr="006F7FAA">
              <w:rPr>
                <w:rFonts w:ascii="Segoe UI" w:eastAsia="Times New Roman" w:hAnsi="Segoe UI" w:cs="Segoe UI"/>
                <w:color w:val="00008B"/>
              </w:rPr>
              <w:br/>
              <w:t>} </w:t>
            </w:r>
            <w:r w:rsidRPr="006F7FAA">
              <w:rPr>
                <w:rFonts w:ascii="Segoe UI" w:eastAsia="Times New Roman" w:hAnsi="Segoe UI" w:cs="Segoe UI"/>
                <w:color w:val="00008B"/>
              </w:rPr>
              <w:br/>
              <w:t xml:space="preserve">void </w:t>
            </w:r>
            <w:proofErr w:type="spellStart"/>
            <w:r w:rsidRPr="006F7FAA">
              <w:rPr>
                <w:rFonts w:ascii="Segoe UI" w:eastAsia="Times New Roman" w:hAnsi="Segoe UI" w:cs="Segoe UI"/>
                <w:color w:val="00008B"/>
              </w:rPr>
              <w:t>changeSomething</w:t>
            </w:r>
            <w:proofErr w:type="spellEnd"/>
            <w:r w:rsidRPr="006F7FAA">
              <w:rPr>
                <w:rFonts w:ascii="Segoe UI" w:eastAsia="Times New Roman" w:hAnsi="Segoe UI" w:cs="Segoe UI"/>
                <w:color w:val="00008B"/>
              </w:rPr>
              <w:t>(</w:t>
            </w:r>
            <w:proofErr w:type="spellStart"/>
            <w:r w:rsidRPr="006F7FAA">
              <w:rPr>
                <w:rFonts w:ascii="Segoe UI" w:eastAsia="Times New Roman" w:hAnsi="Segoe UI" w:cs="Segoe UI"/>
                <w:color w:val="00008B"/>
              </w:rPr>
              <w:t>ooSession</w:t>
            </w:r>
            <w:proofErr w:type="spellEnd"/>
            <w:r w:rsidRPr="006F7FAA">
              <w:rPr>
                <w:rFonts w:ascii="Segoe UI" w:eastAsia="Times New Roman" w:hAnsi="Segoe UI" w:cs="Segoe UI"/>
                <w:color w:val="00008B"/>
              </w:rPr>
              <w:t xml:space="preserve"> *session) { </w:t>
            </w:r>
            <w:r w:rsidRPr="006F7FAA">
              <w:rPr>
                <w:rFonts w:ascii="Segoe UI" w:eastAsia="Times New Roman" w:hAnsi="Segoe UI" w:cs="Segoe UI"/>
                <w:color w:val="00008B"/>
              </w:rPr>
              <w:br/>
              <w:t>     session-&gt;begin(</w:t>
            </w:r>
            <w:proofErr w:type="spellStart"/>
            <w:r w:rsidRPr="006F7FAA">
              <w:rPr>
                <w:rFonts w:ascii="Segoe UI" w:eastAsia="Times New Roman" w:hAnsi="Segoe UI" w:cs="Segoe UI"/>
                <w:color w:val="00008B"/>
              </w:rPr>
              <w:t>oocUpdate</w:t>
            </w:r>
            <w:proofErr w:type="spellEnd"/>
            <w:r w:rsidRPr="006F7FAA">
              <w:rPr>
                <w:rFonts w:ascii="Segoe UI" w:eastAsia="Times New Roman" w:hAnsi="Segoe UI" w:cs="Segoe UI"/>
                <w:color w:val="00008B"/>
              </w:rPr>
              <w:t>); </w:t>
            </w:r>
            <w:r w:rsidRPr="006F7FAA">
              <w:rPr>
                <w:rFonts w:ascii="Segoe UI" w:eastAsia="Times New Roman" w:hAnsi="Segoe UI" w:cs="Segoe UI"/>
                <w:color w:val="00008B"/>
              </w:rPr>
              <w:br/>
              <w:t>     session-&gt;commit(); </w:t>
            </w:r>
            <w:r w:rsidRPr="006F7FAA">
              <w:rPr>
                <w:rFonts w:ascii="Segoe UI" w:eastAsia="Times New Roman" w:hAnsi="Segoe UI" w:cs="Segoe UI"/>
                <w:color w:val="00008B"/>
              </w:rPr>
              <w:br/>
              <w:t>}</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Q 49: Difference between In-line and Non-Inline association.</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Association Storage Properties:</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Inline</w:t>
            </w:r>
            <w:proofErr w:type="gramEnd"/>
            <w:r w:rsidRPr="006F7FAA">
              <w:rPr>
                <w:rFonts w:ascii="Segoe UI" w:eastAsia="Times New Roman" w:hAnsi="Segoe UI" w:cs="Segoe UI"/>
                <w:color w:val="00008B"/>
              </w:rPr>
              <w:t>: association specific single attribute or array.</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Non-inline: system default association array, for all </w:t>
            </w:r>
            <w:r w:rsidRPr="006F7FAA">
              <w:rPr>
                <w:rFonts w:ascii="Segoe UI" w:eastAsia="Times New Roman" w:hAnsi="Segoe UI" w:cs="Segoe UI"/>
                <w:color w:val="00008B"/>
              </w:rPr>
              <w:br/>
            </w:r>
            <w:r w:rsidRPr="006F7FAA">
              <w:rPr>
                <w:rFonts w:ascii="Segoe UI" w:eastAsia="Times New Roman" w:hAnsi="Segoe UI" w:cs="Segoe UI"/>
                <w:color w:val="00008B"/>
              </w:rPr>
              <w:br/>
              <w:t>Space Requirements </w:t>
            </w:r>
            <w:r w:rsidRPr="006F7FAA">
              <w:rPr>
                <w:rFonts w:ascii="Segoe UI" w:eastAsia="Times New Roman" w:hAnsi="Segoe UI" w:cs="Segoe UI"/>
                <w:color w:val="00008B"/>
              </w:rPr>
              <w:br/>
            </w:r>
            <w:r w:rsidRPr="006F7FAA">
              <w:rPr>
                <w:rFonts w:ascii="Segoe UI" w:eastAsia="Times New Roman" w:hAnsi="Segoe UI" w:cs="Segoe UI"/>
                <w:color w:val="00008B"/>
              </w:rPr>
              <w:br/>
              <w:t> </w:t>
            </w:r>
            <w:r>
              <w:rPr>
                <w:rFonts w:ascii="Segoe UI" w:eastAsia="Times New Roman" w:hAnsi="Segoe UI" w:cs="Segoe UI"/>
                <w:color w:val="00008B"/>
              </w:rPr>
              <w:drawing>
                <wp:inline distT="0" distB="0" distL="0" distR="0">
                  <wp:extent cx="4895850" cy="2524125"/>
                  <wp:effectExtent l="19050" t="0" r="0" b="0"/>
                  <wp:docPr id="31" name="MainContent_Image213" descr="http://www.vumultan.com/ImagesQA/CS713QA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3" descr="http://www.vumultan.com/ImagesQA/CS713QA49.jpg"/>
                          <pic:cNvPicPr>
                            <a:picLocks noChangeAspect="1" noChangeArrowheads="1"/>
                          </pic:cNvPicPr>
                        </pic:nvPicPr>
                        <pic:blipFill>
                          <a:blip r:embed="rId19" cstate="print"/>
                          <a:srcRect/>
                          <a:stretch>
                            <a:fillRect/>
                          </a:stretch>
                        </pic:blipFill>
                        <pic:spPr bwMode="auto">
                          <a:xfrm>
                            <a:off x="0" y="0"/>
                            <a:ext cx="4895850" cy="2524125"/>
                          </a:xfrm>
                          <a:prstGeom prst="rect">
                            <a:avLst/>
                          </a:prstGeom>
                          <a:noFill/>
                          <a:ln w="9525">
                            <a:noFill/>
                            <a:miter lim="800000"/>
                            <a:headEnd/>
                            <a:tailEnd/>
                          </a:ln>
                        </pic:spPr>
                      </pic:pic>
                    </a:graphicData>
                  </a:graphic>
                </wp:inline>
              </w:drawing>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xml:space="preserve">Q 50: </w:t>
            </w:r>
            <w:proofErr w:type="spellStart"/>
            <w:r w:rsidRPr="006F7FAA">
              <w:rPr>
                <w:rFonts w:ascii="Segoe UI" w:eastAsia="Times New Roman" w:hAnsi="Segoe UI" w:cs="Segoe UI"/>
                <w:color w:val="00008B"/>
              </w:rPr>
              <w:t>Transection</w:t>
            </w:r>
            <w:proofErr w:type="spellEnd"/>
            <w:r w:rsidRPr="006F7FAA">
              <w:rPr>
                <w:rFonts w:ascii="Segoe UI" w:eastAsia="Times New Roman" w:hAnsi="Segoe UI" w:cs="Segoe UI"/>
                <w:color w:val="00008B"/>
              </w:rPr>
              <w:t xml:space="preserve"> management and </w:t>
            </w:r>
            <w:proofErr w:type="gramStart"/>
            <w:r w:rsidRPr="006F7FAA">
              <w:rPr>
                <w:rFonts w:ascii="Segoe UI" w:eastAsia="Times New Roman" w:hAnsi="Segoe UI" w:cs="Segoe UI"/>
                <w:color w:val="00008B"/>
              </w:rPr>
              <w:t>it's</w:t>
            </w:r>
            <w:proofErr w:type="gramEnd"/>
            <w:r w:rsidRPr="006F7FAA">
              <w:rPr>
                <w:rFonts w:ascii="Segoe UI" w:eastAsia="Times New Roman" w:hAnsi="Segoe UI" w:cs="Segoe UI"/>
                <w:color w:val="00008B"/>
              </w:rPr>
              <w:t xml:space="preserve"> correction criteria in OO DBMS.</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Transaction Management Issues</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Not studied much; raises certain issues</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Mostly server adopt page-based locking and flat transaction model;</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OODB applications need long transactions</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Intra</w:t>
            </w:r>
            <w:proofErr w:type="gramEnd"/>
            <w:r w:rsidRPr="006F7FAA">
              <w:rPr>
                <w:rFonts w:ascii="Segoe UI" w:eastAsia="Times New Roman" w:hAnsi="Segoe UI" w:cs="Segoe UI"/>
                <w:color w:val="00008B"/>
              </w:rPr>
              <w:t>-object parallelism: storing attribute values in DB and methods as transactions; multiple invocations of methods can be invoked.</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Multi</w:t>
            </w:r>
            <w:proofErr w:type="gramEnd"/>
            <w:r w:rsidRPr="006F7FAA">
              <w:rPr>
                <w:rFonts w:ascii="Segoe UI" w:eastAsia="Times New Roman" w:hAnsi="Segoe UI" w:cs="Segoe UI"/>
                <w:color w:val="00008B"/>
              </w:rPr>
              <w:t>-granularity locking: different from Relational systems.</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Correctness Criteria</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xml:space="preserve">  </w:t>
            </w:r>
            <w:proofErr w:type="spellStart"/>
            <w:r w:rsidRPr="006F7FAA">
              <w:rPr>
                <w:rFonts w:ascii="Segoe UI" w:eastAsia="Times New Roman" w:hAnsi="Segoe UI" w:cs="Segoe UI"/>
                <w:color w:val="00008B"/>
              </w:rPr>
              <w:t>Serializability</w:t>
            </w:r>
            <w:proofErr w:type="spellEnd"/>
            <w:r w:rsidRPr="006F7FAA">
              <w:rPr>
                <w:rFonts w:ascii="Segoe UI" w:eastAsia="Times New Roman" w:hAnsi="Segoe UI" w:cs="Segoe UI"/>
                <w:color w:val="00008B"/>
              </w:rPr>
              <w:t>: basic criterion</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Other</w:t>
            </w:r>
            <w:proofErr w:type="gramEnd"/>
            <w:r w:rsidRPr="006F7FAA">
              <w:rPr>
                <w:rFonts w:ascii="Segoe UI" w:eastAsia="Times New Roman" w:hAnsi="Segoe UI" w:cs="Segoe UI"/>
                <w:color w:val="00008B"/>
              </w:rPr>
              <w:t xml:space="preserve"> alternatives exist </w:t>
            </w:r>
            <w:r w:rsidRPr="006F7FAA">
              <w:rPr>
                <w:rFonts w:ascii="Segoe UI" w:eastAsia="Times New Roman" w:hAnsi="Segoe UI" w:cs="Segoe UI"/>
                <w:color w:val="00008B"/>
              </w:rPr>
              <w:br/>
              <w:t xml:space="preserve">1. </w:t>
            </w:r>
            <w:proofErr w:type="spellStart"/>
            <w:r w:rsidRPr="006F7FAA">
              <w:rPr>
                <w:rFonts w:ascii="Segoe UI" w:eastAsia="Times New Roman" w:hAnsi="Segoe UI" w:cs="Segoe UI"/>
                <w:color w:val="00008B"/>
              </w:rPr>
              <w:t>Commutativity</w:t>
            </w:r>
            <w:proofErr w:type="spellEnd"/>
            <w:r w:rsidRPr="006F7FAA">
              <w:rPr>
                <w:rFonts w:ascii="Segoe UI" w:eastAsia="Times New Roman" w:hAnsi="Segoe UI" w:cs="Segoe UI"/>
                <w:color w:val="00008B"/>
              </w:rPr>
              <w:t>: two operations conflict if the results of different serial executions of these operations are not equivalent </w:t>
            </w:r>
            <w:r w:rsidRPr="006F7FAA">
              <w:rPr>
                <w:rFonts w:ascii="Segoe UI" w:eastAsia="Times New Roman" w:hAnsi="Segoe UI" w:cs="Segoe UI"/>
                <w:color w:val="00008B"/>
              </w:rPr>
              <w:br/>
              <w:t xml:space="preserve">2. Syntactic </w:t>
            </w:r>
            <w:proofErr w:type="spellStart"/>
            <w:r w:rsidRPr="006F7FAA">
              <w:rPr>
                <w:rFonts w:ascii="Segoe UI" w:eastAsia="Times New Roman" w:hAnsi="Segoe UI" w:cs="Segoe UI"/>
                <w:color w:val="00008B"/>
              </w:rPr>
              <w:t>Commutativity</w:t>
            </w:r>
            <w:proofErr w:type="spellEnd"/>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Other</w:t>
            </w:r>
            <w:proofErr w:type="gramEnd"/>
            <w:r w:rsidRPr="006F7FAA">
              <w:rPr>
                <w:rFonts w:ascii="Segoe UI" w:eastAsia="Times New Roman" w:hAnsi="Segoe UI" w:cs="Segoe UI"/>
                <w:color w:val="00008B"/>
              </w:rPr>
              <w:t xml:space="preserve"> alternatives exist </w:t>
            </w:r>
            <w:r w:rsidRPr="006F7FAA">
              <w:rPr>
                <w:rFonts w:ascii="Segoe UI" w:eastAsia="Times New Roman" w:hAnsi="Segoe UI" w:cs="Segoe UI"/>
                <w:color w:val="00008B"/>
              </w:rPr>
              <w:br/>
              <w:t xml:space="preserve">1. </w:t>
            </w:r>
            <w:proofErr w:type="spellStart"/>
            <w:r w:rsidRPr="006F7FAA">
              <w:rPr>
                <w:rFonts w:ascii="Segoe UI" w:eastAsia="Times New Roman" w:hAnsi="Segoe UI" w:cs="Segoe UI"/>
                <w:color w:val="00008B"/>
              </w:rPr>
              <w:t>Commutativity</w:t>
            </w:r>
            <w:proofErr w:type="spellEnd"/>
            <w:r w:rsidRPr="006F7FAA">
              <w:rPr>
                <w:rFonts w:ascii="Segoe UI" w:eastAsia="Times New Roman" w:hAnsi="Segoe UI" w:cs="Segoe UI"/>
                <w:color w:val="00008B"/>
              </w:rPr>
              <w:t>: </w:t>
            </w:r>
            <w:r w:rsidRPr="006F7FAA">
              <w:rPr>
                <w:rFonts w:ascii="Segoe UI" w:eastAsia="Times New Roman" w:hAnsi="Segoe UI" w:cs="Segoe UI"/>
                <w:color w:val="00008B"/>
              </w:rPr>
              <w:br/>
              <w:t xml:space="preserve">2. Semantic </w:t>
            </w:r>
            <w:proofErr w:type="spellStart"/>
            <w:r w:rsidRPr="006F7FAA">
              <w:rPr>
                <w:rFonts w:ascii="Segoe UI" w:eastAsia="Times New Roman" w:hAnsi="Segoe UI" w:cs="Segoe UI"/>
                <w:color w:val="00008B"/>
              </w:rPr>
              <w:t>Commutativity</w:t>
            </w:r>
            <w:proofErr w:type="spellEnd"/>
            <w:r w:rsidRPr="006F7FAA">
              <w:rPr>
                <w:rFonts w:ascii="Segoe UI" w:eastAsia="Times New Roman" w:hAnsi="Segoe UI" w:cs="Segoe UI"/>
                <w:color w:val="00008B"/>
              </w:rPr>
              <w:t xml:space="preserve">: if semantics of operations is known then </w:t>
            </w:r>
            <w:proofErr w:type="spellStart"/>
            <w:r w:rsidRPr="006F7FAA">
              <w:rPr>
                <w:rFonts w:ascii="Segoe UI" w:eastAsia="Times New Roman" w:hAnsi="Segoe UI" w:cs="Segoe UI"/>
                <w:color w:val="00008B"/>
              </w:rPr>
              <w:t>commutativity</w:t>
            </w:r>
            <w:proofErr w:type="spellEnd"/>
            <w:r w:rsidRPr="006F7FAA">
              <w:rPr>
                <w:rFonts w:ascii="Segoe UI" w:eastAsia="Times New Roman" w:hAnsi="Segoe UI" w:cs="Segoe UI"/>
                <w:color w:val="00008B"/>
              </w:rPr>
              <w:t xml:space="preserve"> can be redefined, set operations like: Insert, Delete, Member</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Other</w:t>
            </w:r>
            <w:proofErr w:type="gramEnd"/>
            <w:r w:rsidRPr="006F7FAA">
              <w:rPr>
                <w:rFonts w:ascii="Segoe UI" w:eastAsia="Times New Roman" w:hAnsi="Segoe UI" w:cs="Segoe UI"/>
                <w:color w:val="00008B"/>
              </w:rPr>
              <w:t xml:space="preserve"> alternatives exist </w:t>
            </w:r>
            <w:r w:rsidRPr="006F7FAA">
              <w:rPr>
                <w:rFonts w:ascii="Segoe UI" w:eastAsia="Times New Roman" w:hAnsi="Segoe UI" w:cs="Segoe UI"/>
                <w:color w:val="00008B"/>
              </w:rPr>
              <w:br/>
              <w:t>1. Invalidation: whether or not the execution of one invalidates the other; </w:t>
            </w:r>
            <w:r w:rsidRPr="006F7FAA">
              <w:rPr>
                <w:rFonts w:ascii="Segoe UI" w:eastAsia="Times New Roman" w:hAnsi="Segoe UI" w:cs="Segoe UI"/>
                <w:color w:val="00008B"/>
              </w:rPr>
              <w:br/>
              <w:t>o Considering Set example, Insert cannot be invalidated by any other operation, but a Member can be invalidated by a Delete if their arguments are same. </w:t>
            </w:r>
            <w:r w:rsidRPr="006F7FAA">
              <w:rPr>
                <w:rFonts w:ascii="Segoe UI" w:eastAsia="Times New Roman" w:hAnsi="Segoe UI" w:cs="Segoe UI"/>
                <w:color w:val="00008B"/>
              </w:rPr>
              <w:br/>
              <w:t>2. Recoverability: an operation P is said to be recoverable with respect to operation Q if the value returned by P is independent of whether Q executed before P or not</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Q 51: Intra parallel granularity and compatibility matrix for composite objects.</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Intra</w:t>
            </w:r>
            <w:proofErr w:type="gramEnd"/>
            <w:r w:rsidRPr="006F7FAA">
              <w:rPr>
                <w:rFonts w:ascii="Segoe UI" w:eastAsia="Times New Roman" w:hAnsi="Segoe UI" w:cs="Segoe UI"/>
                <w:color w:val="00008B"/>
              </w:rPr>
              <w:t>-object parallelism: storing attribute values in DB and methods as transactions; multiple invocations of methods can be invoked.</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Multi</w:t>
            </w:r>
            <w:proofErr w:type="gramEnd"/>
            <w:r w:rsidRPr="006F7FAA">
              <w:rPr>
                <w:rFonts w:ascii="Segoe UI" w:eastAsia="Times New Roman" w:hAnsi="Segoe UI" w:cs="Segoe UI"/>
                <w:color w:val="00008B"/>
              </w:rPr>
              <w:t>-granularity locking: different from Relational systems. </w:t>
            </w:r>
            <w:r w:rsidRPr="006F7FAA">
              <w:rPr>
                <w:rFonts w:ascii="Segoe UI" w:eastAsia="Times New Roman" w:hAnsi="Segoe UI" w:cs="Segoe UI"/>
                <w:color w:val="00008B"/>
              </w:rPr>
              <w:br/>
            </w:r>
            <w:r w:rsidRPr="006F7FAA">
              <w:rPr>
                <w:rFonts w:ascii="Segoe UI" w:eastAsia="Times New Roman" w:hAnsi="Segoe UI" w:cs="Segoe UI"/>
                <w:color w:val="00008B"/>
              </w:rPr>
              <w:br/>
            </w:r>
            <w:r w:rsidRPr="006F7FAA">
              <w:rPr>
                <w:rFonts w:ascii="Segoe UI" w:eastAsia="Times New Roman" w:hAnsi="Segoe UI" w:cs="Segoe UI"/>
                <w:color w:val="00008B"/>
              </w:rPr>
              <w:lastRenderedPageBreak/>
              <w:t>                                </w:t>
            </w:r>
            <w:r>
              <w:rPr>
                <w:rFonts w:ascii="Segoe UI" w:eastAsia="Times New Roman" w:hAnsi="Segoe UI" w:cs="Segoe UI"/>
                <w:color w:val="00008B"/>
              </w:rPr>
              <w:drawing>
                <wp:inline distT="0" distB="0" distL="0" distR="0">
                  <wp:extent cx="2705100" cy="3895725"/>
                  <wp:effectExtent l="19050" t="0" r="0" b="0"/>
                  <wp:docPr id="32" name="MainContent_Image214" descr="http://www.vumultan.com/ImagesQA/CS713QA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4" descr="http://www.vumultan.com/ImagesQA/CS713QA50.jpg"/>
                          <pic:cNvPicPr>
                            <a:picLocks noChangeAspect="1" noChangeArrowheads="1"/>
                          </pic:cNvPicPr>
                        </pic:nvPicPr>
                        <pic:blipFill>
                          <a:blip r:embed="rId20" cstate="print"/>
                          <a:srcRect/>
                          <a:stretch>
                            <a:fillRect/>
                          </a:stretch>
                        </pic:blipFill>
                        <pic:spPr bwMode="auto">
                          <a:xfrm>
                            <a:off x="0" y="0"/>
                            <a:ext cx="2705100" cy="3895725"/>
                          </a:xfrm>
                          <a:prstGeom prst="rect">
                            <a:avLst/>
                          </a:prstGeom>
                          <a:noFill/>
                          <a:ln w="9525">
                            <a:noFill/>
                            <a:miter lim="800000"/>
                            <a:headEnd/>
                            <a:tailEnd/>
                          </a:ln>
                        </pic:spPr>
                      </pic:pic>
                    </a:graphicData>
                  </a:graphic>
                </wp:inline>
              </w:drawing>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Q 52: Development process of application in C++ and draw figure.</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Designing application </w:t>
            </w:r>
            <w:r w:rsidRPr="006F7FAA">
              <w:rPr>
                <w:rFonts w:ascii="Segoe UI" w:eastAsia="Times New Roman" w:hAnsi="Segoe UI" w:cs="Segoe UI"/>
                <w:color w:val="00008B"/>
              </w:rPr>
              <w:br/>
              <w:t>     Identifying and designing classes </w:t>
            </w:r>
            <w:r w:rsidRPr="006F7FAA">
              <w:rPr>
                <w:rFonts w:ascii="Segoe UI" w:eastAsia="Times New Roman" w:hAnsi="Segoe UI" w:cs="Segoe UI"/>
                <w:color w:val="00008B"/>
              </w:rPr>
              <w:br/>
              <w:t>     Organizing Persistent Objects</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Implementing and deploying</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Evolution of design</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Q 53: Discuss with example super class queries in oracle.</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xml:space="preserve">A </w:t>
            </w:r>
            <w:proofErr w:type="spellStart"/>
            <w:r w:rsidRPr="006F7FAA">
              <w:rPr>
                <w:rFonts w:ascii="Segoe UI" w:eastAsia="Times New Roman" w:hAnsi="Segoe UI" w:cs="Segoe UI"/>
                <w:color w:val="00008B"/>
              </w:rPr>
              <w:t>superclass</w:t>
            </w:r>
            <w:proofErr w:type="spellEnd"/>
            <w:r w:rsidRPr="006F7FAA">
              <w:rPr>
                <w:rFonts w:ascii="Segoe UI" w:eastAsia="Times New Roman" w:hAnsi="Segoe UI" w:cs="Segoe UI"/>
                <w:color w:val="00008B"/>
              </w:rPr>
              <w:t xml:space="preserve"> query retrieves information from the </w:t>
            </w:r>
            <w:proofErr w:type="spellStart"/>
            <w:proofErr w:type="gramStart"/>
            <w:r w:rsidRPr="006F7FAA">
              <w:rPr>
                <w:rFonts w:ascii="Segoe UI" w:eastAsia="Times New Roman" w:hAnsi="Segoe UI" w:cs="Segoe UI"/>
                <w:color w:val="00008B"/>
              </w:rPr>
              <w:t>superclass</w:t>
            </w:r>
            <w:proofErr w:type="spellEnd"/>
            <w:r w:rsidRPr="006F7FAA">
              <w:rPr>
                <w:rFonts w:ascii="Segoe UI" w:eastAsia="Times New Roman" w:hAnsi="Segoe UI" w:cs="Segoe UI"/>
                <w:color w:val="00008B"/>
              </w:rPr>
              <w:t>(</w:t>
            </w:r>
            <w:proofErr w:type="spellStart"/>
            <w:proofErr w:type="gramEnd"/>
            <w:r w:rsidRPr="006F7FAA">
              <w:rPr>
                <w:rFonts w:ascii="Segoe UI" w:eastAsia="Times New Roman" w:hAnsi="Segoe UI" w:cs="Segoe UI"/>
                <w:color w:val="00008B"/>
              </w:rPr>
              <w:t>es</w:t>
            </w:r>
            <w:proofErr w:type="spellEnd"/>
            <w:r w:rsidRPr="006F7FAA">
              <w:rPr>
                <w:rFonts w:ascii="Segoe UI" w:eastAsia="Times New Roman" w:hAnsi="Segoe UI" w:cs="Segoe UI"/>
                <w:color w:val="00008B"/>
              </w:rPr>
              <w:t xml:space="preserve">), where the selection predicates are originated at a subclass (see 1st Figure). The query representation for a </w:t>
            </w:r>
            <w:proofErr w:type="spellStart"/>
            <w:r w:rsidRPr="006F7FAA">
              <w:rPr>
                <w:rFonts w:ascii="Segoe UI" w:eastAsia="Times New Roman" w:hAnsi="Segoe UI" w:cs="Segoe UI"/>
                <w:color w:val="00008B"/>
              </w:rPr>
              <w:t>superclass</w:t>
            </w:r>
            <w:proofErr w:type="spellEnd"/>
            <w:r w:rsidRPr="006F7FAA">
              <w:rPr>
                <w:rFonts w:ascii="Segoe UI" w:eastAsia="Times New Roman" w:hAnsi="Segoe UI" w:cs="Segoe UI"/>
                <w:color w:val="00008B"/>
              </w:rPr>
              <w:t xml:space="preserve"> query using the shared ID is shown in 2nd figure, while 3rd figure shows the example of a </w:t>
            </w:r>
            <w:proofErr w:type="spellStart"/>
            <w:r w:rsidRPr="006F7FAA">
              <w:rPr>
                <w:rFonts w:ascii="Segoe UI" w:eastAsia="Times New Roman" w:hAnsi="Segoe UI" w:cs="Segoe UI"/>
                <w:color w:val="00008B"/>
              </w:rPr>
              <w:t>superclass</w:t>
            </w:r>
            <w:proofErr w:type="spellEnd"/>
            <w:r w:rsidRPr="006F7FAA">
              <w:rPr>
                <w:rFonts w:ascii="Segoe UI" w:eastAsia="Times New Roman" w:hAnsi="Segoe UI" w:cs="Segoe UI"/>
                <w:color w:val="00008B"/>
              </w:rPr>
              <w:t xml:space="preserve"> query. It is important to note that in inheritance queries, join operations have to be performed to link the </w:t>
            </w:r>
            <w:proofErr w:type="spellStart"/>
            <w:r w:rsidRPr="006F7FAA">
              <w:rPr>
                <w:rFonts w:ascii="Segoe UI" w:eastAsia="Times New Roman" w:hAnsi="Segoe UI" w:cs="Segoe UI"/>
                <w:color w:val="00008B"/>
              </w:rPr>
              <w:t>superclass</w:t>
            </w:r>
            <w:proofErr w:type="spellEnd"/>
            <w:r w:rsidRPr="006F7FAA">
              <w:rPr>
                <w:rFonts w:ascii="Segoe UI" w:eastAsia="Times New Roman" w:hAnsi="Segoe UI" w:cs="Segoe UI"/>
                <w:color w:val="00008B"/>
              </w:rPr>
              <w:t xml:space="preserve"> to the subclasses. When the hierarchy is deep, a number of join operations </w:t>
            </w:r>
            <w:r w:rsidRPr="006F7FAA">
              <w:rPr>
                <w:rFonts w:ascii="Segoe UI" w:eastAsia="Times New Roman" w:hAnsi="Segoe UI" w:cs="Segoe UI"/>
                <w:color w:val="00008B"/>
              </w:rPr>
              <w:lastRenderedPageBreak/>
              <w:t xml:space="preserve">may be needed to perform a query. The fact that </w:t>
            </w:r>
            <w:proofErr w:type="gramStart"/>
            <w:r w:rsidRPr="006F7FAA">
              <w:rPr>
                <w:rFonts w:ascii="Segoe UI" w:eastAsia="Times New Roman" w:hAnsi="Segoe UI" w:cs="Segoe UI"/>
                <w:color w:val="00008B"/>
              </w:rPr>
              <w:t>all of the</w:t>
            </w:r>
            <w:proofErr w:type="gramEnd"/>
            <w:r w:rsidRPr="006F7FAA">
              <w:rPr>
                <w:rFonts w:ascii="Segoe UI" w:eastAsia="Times New Roman" w:hAnsi="Segoe UI" w:cs="Segoe UI"/>
                <w:color w:val="00008B"/>
              </w:rPr>
              <w:t xml:space="preserve"> </w:t>
            </w:r>
            <w:proofErr w:type="spellStart"/>
            <w:r w:rsidRPr="006F7FAA">
              <w:rPr>
                <w:rFonts w:ascii="Segoe UI" w:eastAsia="Times New Roman" w:hAnsi="Segoe UI" w:cs="Segoe UI"/>
                <w:color w:val="00008B"/>
              </w:rPr>
              <w:t>join</w:t>
            </w:r>
            <w:proofErr w:type="spellEnd"/>
            <w:r w:rsidRPr="006F7FAA">
              <w:rPr>
                <w:rFonts w:ascii="Segoe UI" w:eastAsia="Times New Roman" w:hAnsi="Segoe UI" w:cs="Segoe UI"/>
                <w:color w:val="00008B"/>
              </w:rPr>
              <w:t xml:space="preserve"> operations are carried out on primary keys of the tables makes the operations inexpensive in terms of performance cost. </w:t>
            </w:r>
            <w:r w:rsidRPr="006F7FAA">
              <w:rPr>
                <w:rFonts w:ascii="Segoe UI" w:eastAsia="Times New Roman" w:hAnsi="Segoe UI" w:cs="Segoe UI"/>
                <w:color w:val="00008B"/>
              </w:rPr>
              <w:br/>
            </w:r>
            <w:r w:rsidRPr="006F7FAA">
              <w:rPr>
                <w:rFonts w:ascii="Segoe UI" w:eastAsia="Times New Roman" w:hAnsi="Segoe UI" w:cs="Segoe UI"/>
                <w:color w:val="00008B"/>
              </w:rPr>
              <w:br/>
            </w:r>
            <w:proofErr w:type="spellStart"/>
            <w:r w:rsidRPr="006F7FAA">
              <w:rPr>
                <w:rFonts w:ascii="Segoe UI" w:eastAsia="Times New Roman" w:hAnsi="Segoe UI" w:cs="Segoe UI"/>
                <w:color w:val="00008B"/>
              </w:rPr>
              <w:t>Superclass</w:t>
            </w:r>
            <w:proofErr w:type="spellEnd"/>
            <w:r w:rsidRPr="006F7FAA">
              <w:rPr>
                <w:rFonts w:ascii="Segoe UI" w:eastAsia="Times New Roman" w:hAnsi="Segoe UI" w:cs="Segoe UI"/>
                <w:color w:val="00008B"/>
              </w:rPr>
              <w:t>-query flow </w:t>
            </w:r>
            <w:r w:rsidRPr="006F7FAA">
              <w:rPr>
                <w:rFonts w:ascii="Segoe UI" w:eastAsia="Times New Roman" w:hAnsi="Segoe UI" w:cs="Segoe UI"/>
                <w:color w:val="00008B"/>
              </w:rPr>
              <w:br/>
              <w:t>          </w:t>
            </w:r>
            <w:r>
              <w:rPr>
                <w:rFonts w:ascii="Segoe UI" w:eastAsia="Times New Roman" w:hAnsi="Segoe UI" w:cs="Segoe UI"/>
                <w:color w:val="00008B"/>
              </w:rPr>
              <w:drawing>
                <wp:inline distT="0" distB="0" distL="0" distR="0">
                  <wp:extent cx="4114800" cy="1752600"/>
                  <wp:effectExtent l="19050" t="0" r="0" b="0"/>
                  <wp:docPr id="33" name="MainContent_Image215" descr="http://www.vumultan.com/ImagesQA/CS713QA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5" descr="http://www.vumultan.com/ImagesQA/CS713QA53.jpg"/>
                          <pic:cNvPicPr>
                            <a:picLocks noChangeAspect="1" noChangeArrowheads="1"/>
                          </pic:cNvPicPr>
                        </pic:nvPicPr>
                        <pic:blipFill>
                          <a:blip r:embed="rId21" cstate="print"/>
                          <a:srcRect/>
                          <a:stretch>
                            <a:fillRect/>
                          </a:stretch>
                        </pic:blipFill>
                        <pic:spPr bwMode="auto">
                          <a:xfrm>
                            <a:off x="0" y="0"/>
                            <a:ext cx="4114800" cy="1752600"/>
                          </a:xfrm>
                          <a:prstGeom prst="rect">
                            <a:avLst/>
                          </a:prstGeom>
                          <a:noFill/>
                          <a:ln w="9525">
                            <a:noFill/>
                            <a:miter lim="800000"/>
                            <a:headEnd/>
                            <a:tailEnd/>
                          </a:ln>
                        </pic:spPr>
                      </pic:pic>
                    </a:graphicData>
                  </a:graphic>
                </wp:inline>
              </w:drawing>
            </w:r>
            <w:r w:rsidRPr="006F7FAA">
              <w:rPr>
                <w:rFonts w:ascii="Segoe UI" w:eastAsia="Times New Roman" w:hAnsi="Segoe UI" w:cs="Segoe UI"/>
                <w:color w:val="00008B"/>
              </w:rPr>
              <w:t> </w:t>
            </w:r>
            <w:r w:rsidRPr="006F7FAA">
              <w:rPr>
                <w:rFonts w:ascii="Segoe UI" w:eastAsia="Times New Roman" w:hAnsi="Segoe UI" w:cs="Segoe UI"/>
                <w:color w:val="00008B"/>
              </w:rPr>
              <w:br/>
            </w:r>
            <w:r w:rsidRPr="006F7FAA">
              <w:rPr>
                <w:rFonts w:ascii="Segoe UI" w:eastAsia="Times New Roman" w:hAnsi="Segoe UI" w:cs="Segoe UI"/>
                <w:color w:val="00008B"/>
              </w:rPr>
              <w:br/>
            </w:r>
            <w:r w:rsidRPr="006F7FAA">
              <w:rPr>
                <w:rFonts w:ascii="Segoe UI" w:eastAsia="Times New Roman" w:hAnsi="Segoe UI" w:cs="Segoe UI"/>
                <w:color w:val="00008B"/>
              </w:rPr>
              <w:br/>
            </w:r>
            <w:r>
              <w:rPr>
                <w:rFonts w:ascii="Segoe UI" w:eastAsia="Times New Roman" w:hAnsi="Segoe UI" w:cs="Segoe UI"/>
                <w:color w:val="00008B"/>
              </w:rPr>
              <w:drawing>
                <wp:inline distT="0" distB="0" distL="0" distR="0">
                  <wp:extent cx="6324600" cy="4067175"/>
                  <wp:effectExtent l="19050" t="0" r="0" b="0"/>
                  <wp:docPr id="34" name="MainContent_Image216" descr="http://www.vumultan.com/ImagesQA/CS713QA5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6" descr="http://www.vumultan.com/ImagesQA/CS713QA53a.jpg"/>
                          <pic:cNvPicPr>
                            <a:picLocks noChangeAspect="1" noChangeArrowheads="1"/>
                          </pic:cNvPicPr>
                        </pic:nvPicPr>
                        <pic:blipFill>
                          <a:blip r:embed="rId22" cstate="print"/>
                          <a:srcRect/>
                          <a:stretch>
                            <a:fillRect/>
                          </a:stretch>
                        </pic:blipFill>
                        <pic:spPr bwMode="auto">
                          <a:xfrm>
                            <a:off x="0" y="0"/>
                            <a:ext cx="6324600" cy="4067175"/>
                          </a:xfrm>
                          <a:prstGeom prst="rect">
                            <a:avLst/>
                          </a:prstGeom>
                          <a:noFill/>
                          <a:ln w="9525">
                            <a:noFill/>
                            <a:miter lim="800000"/>
                            <a:headEnd/>
                            <a:tailEnd/>
                          </a:ln>
                        </pic:spPr>
                      </pic:pic>
                    </a:graphicData>
                  </a:graphic>
                </wp:inline>
              </w:drawing>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Q 54: Explain distributed database management system and Objects Distributed database design briefly.</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Distributed Database System</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Ingredients of Distributed DB System:</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Data</w:t>
            </w:r>
            <w:proofErr w:type="gramEnd"/>
            <w:r w:rsidRPr="006F7FAA">
              <w:rPr>
                <w:rFonts w:ascii="Segoe UI" w:eastAsia="Times New Roman" w:hAnsi="Segoe UI" w:cs="Segoe UI"/>
                <w:color w:val="00008B"/>
              </w:rPr>
              <w:t xml:space="preserve"> Management on Multiple Sites.</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Same</w:t>
            </w:r>
            <w:proofErr w:type="gramEnd"/>
            <w:r w:rsidRPr="006F7FAA">
              <w:rPr>
                <w:rFonts w:ascii="Segoe UI" w:eastAsia="Times New Roman" w:hAnsi="Segoe UI" w:cs="Segoe UI"/>
                <w:color w:val="00008B"/>
              </w:rPr>
              <w:t xml:space="preserve"> global/logical perspective for all DBs.</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Network</w:t>
            </w:r>
            <w:proofErr w:type="gramEnd"/>
            <w:r w:rsidRPr="006F7FAA">
              <w:rPr>
                <w:rFonts w:ascii="Segoe UI" w:eastAsia="Times New Roman" w:hAnsi="Segoe UI" w:cs="Segoe UI"/>
                <w:color w:val="00008B"/>
              </w:rPr>
              <w:t xml:space="preserve"> connectivity.</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Object Distribution Design</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Partitioning or Fragmentation of Database: </w:t>
            </w:r>
            <w:r w:rsidRPr="006F7FAA">
              <w:rPr>
                <w:rFonts w:ascii="Segoe UI" w:eastAsia="Times New Roman" w:hAnsi="Segoe UI" w:cs="Segoe UI"/>
                <w:color w:val="00008B"/>
              </w:rPr>
              <w:br/>
              <w:t>     Horizontal </w:t>
            </w:r>
            <w:r w:rsidRPr="006F7FAA">
              <w:rPr>
                <w:rFonts w:ascii="Segoe UI" w:eastAsia="Times New Roman" w:hAnsi="Segoe UI" w:cs="Segoe UI"/>
                <w:color w:val="00008B"/>
              </w:rPr>
              <w:br/>
              <w:t>     Vertical </w:t>
            </w:r>
            <w:r w:rsidRPr="006F7FAA">
              <w:rPr>
                <w:rFonts w:ascii="Segoe UI" w:eastAsia="Times New Roman" w:hAnsi="Segoe UI" w:cs="Segoe UI"/>
                <w:color w:val="00008B"/>
              </w:rPr>
              <w:br/>
              <w:t>     Hybrid (Combination of Horizontal and Vertical)</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Q 55: How objects are linked in objectivity/C++.</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Linking objects together</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Preparing</w:t>
            </w:r>
            <w:proofErr w:type="gramEnd"/>
            <w:r w:rsidRPr="006F7FAA">
              <w:rPr>
                <w:rFonts w:ascii="Segoe UI" w:eastAsia="Times New Roman" w:hAnsi="Segoe UI" w:cs="Segoe UI"/>
                <w:color w:val="00008B"/>
              </w:rPr>
              <w:t xml:space="preserve"> objects for lookup </w:t>
            </w:r>
            <w:r w:rsidRPr="006F7FAA">
              <w:rPr>
                <w:rFonts w:ascii="Segoe UI" w:eastAsia="Times New Roman" w:hAnsi="Segoe UI" w:cs="Segoe UI"/>
                <w:color w:val="00008B"/>
              </w:rPr>
              <w:br/>
              <w:t>     Give container a name then search into it. </w:t>
            </w:r>
            <w:r w:rsidRPr="006F7FAA">
              <w:rPr>
                <w:rFonts w:ascii="Segoe UI" w:eastAsia="Times New Roman" w:hAnsi="Segoe UI" w:cs="Segoe UI"/>
                <w:color w:val="00008B"/>
              </w:rPr>
              <w:br/>
              <w:t>     Persistent object can get scope name that can be searched later. </w:t>
            </w:r>
            <w:r w:rsidRPr="006F7FAA">
              <w:rPr>
                <w:rFonts w:ascii="Segoe UI" w:eastAsia="Times New Roman" w:hAnsi="Segoe UI" w:cs="Segoe UI"/>
                <w:color w:val="00008B"/>
              </w:rPr>
              <w:br/>
              <w:t>     Place object in name-map or object-map.</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Q 56: Explain storage hierarchy of O/DB.</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                      </w:t>
            </w:r>
            <w:r>
              <w:rPr>
                <w:rFonts w:ascii="Segoe UI" w:eastAsia="Times New Roman" w:hAnsi="Segoe UI" w:cs="Segoe UI"/>
                <w:color w:val="00008B"/>
              </w:rPr>
              <w:drawing>
                <wp:inline distT="0" distB="0" distL="0" distR="0">
                  <wp:extent cx="3257550" cy="1562100"/>
                  <wp:effectExtent l="19050" t="0" r="0" b="0"/>
                  <wp:docPr id="35" name="MainContent_Image217" descr="http://www.vumultan.com/ImagesQA/CS713QA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7" descr="http://www.vumultan.com/ImagesQA/CS713QA56.jpg"/>
                          <pic:cNvPicPr>
                            <a:picLocks noChangeAspect="1" noChangeArrowheads="1"/>
                          </pic:cNvPicPr>
                        </pic:nvPicPr>
                        <pic:blipFill>
                          <a:blip r:embed="rId23" cstate="print"/>
                          <a:srcRect/>
                          <a:stretch>
                            <a:fillRect/>
                          </a:stretch>
                        </pic:blipFill>
                        <pic:spPr bwMode="auto">
                          <a:xfrm>
                            <a:off x="0" y="0"/>
                            <a:ext cx="3257550" cy="1562100"/>
                          </a:xfrm>
                          <a:prstGeom prst="rect">
                            <a:avLst/>
                          </a:prstGeom>
                          <a:noFill/>
                          <a:ln w="9525">
                            <a:noFill/>
                            <a:miter lim="800000"/>
                            <a:headEnd/>
                            <a:tailEnd/>
                          </a:ln>
                        </pic:spPr>
                      </pic:pic>
                    </a:graphicData>
                  </a:graphic>
                </wp:inline>
              </w:drawing>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Q 57: Explain four types of O/DB storage objects. Explain operations on O/DB object.</w:t>
            </w:r>
          </w:p>
        </w:tc>
      </w:tr>
      <w:tr w:rsidR="006F7FAA" w:rsidRPr="006F7FAA" w:rsidTr="006F7FAA">
        <w:trPr>
          <w:tblCellSpacing w:w="15" w:type="dxa"/>
        </w:trPr>
        <w:tc>
          <w:tcPr>
            <w:tcW w:w="8565" w:type="dxa"/>
            <w:tcMar>
              <w:top w:w="300" w:type="dxa"/>
              <w:left w:w="225" w:type="dxa"/>
              <w:bottom w:w="300" w:type="dxa"/>
              <w:right w:w="225" w:type="dxa"/>
            </w:tcMar>
            <w:vAlign w:val="center"/>
            <w:hideMark/>
          </w:tcPr>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Storage objects:</w:t>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lastRenderedPageBreak/>
              <w:t>                     </w:t>
            </w:r>
            <w:r>
              <w:rPr>
                <w:rFonts w:ascii="Segoe UI" w:eastAsia="Times New Roman" w:hAnsi="Segoe UI" w:cs="Segoe UI"/>
                <w:color w:val="00008B"/>
              </w:rPr>
              <w:drawing>
                <wp:inline distT="0" distB="0" distL="0" distR="0">
                  <wp:extent cx="3333750" cy="1276350"/>
                  <wp:effectExtent l="19050" t="0" r="0" b="0"/>
                  <wp:docPr id="36" name="MainContent_Image218" descr="http://www.vumultan.com/ImagesQA/CS713QA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8" descr="http://www.vumultan.com/ImagesQA/CS713QA57.jpg"/>
                          <pic:cNvPicPr>
                            <a:picLocks noChangeAspect="1" noChangeArrowheads="1"/>
                          </pic:cNvPicPr>
                        </pic:nvPicPr>
                        <pic:blipFill>
                          <a:blip r:embed="rId24" cstate="print"/>
                          <a:srcRect/>
                          <a:stretch>
                            <a:fillRect/>
                          </a:stretch>
                        </pic:blipFill>
                        <pic:spPr bwMode="auto">
                          <a:xfrm>
                            <a:off x="0" y="0"/>
                            <a:ext cx="3333750" cy="1276350"/>
                          </a:xfrm>
                          <a:prstGeom prst="rect">
                            <a:avLst/>
                          </a:prstGeom>
                          <a:noFill/>
                          <a:ln w="9525">
                            <a:noFill/>
                            <a:miter lim="800000"/>
                            <a:headEnd/>
                            <a:tailEnd/>
                          </a:ln>
                        </pic:spPr>
                      </pic:pic>
                    </a:graphicData>
                  </a:graphic>
                </wp:inline>
              </w:drawing>
            </w:r>
          </w:p>
          <w:p w:rsidR="006F7FAA" w:rsidRPr="006F7FAA" w:rsidRDefault="006F7FAA" w:rsidP="006F7FAA">
            <w:pPr>
              <w:spacing w:after="0" w:line="300" w:lineRule="atLeast"/>
              <w:jc w:val="both"/>
              <w:rPr>
                <w:rFonts w:ascii="Segoe UI" w:eastAsia="Times New Roman" w:hAnsi="Segoe UI" w:cs="Segoe UI"/>
                <w:color w:val="00008B"/>
              </w:rPr>
            </w:pPr>
            <w:r w:rsidRPr="006F7FAA">
              <w:rPr>
                <w:rFonts w:ascii="Segoe UI" w:eastAsia="Times New Roman" w:hAnsi="Segoe UI" w:cs="Segoe UI"/>
                <w:color w:val="00008B"/>
              </w:rPr>
              <w:t>Operations on O/DB Objects:</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Finalized</w:t>
            </w:r>
            <w:proofErr w:type="gramEnd"/>
            <w:r w:rsidRPr="006F7FAA">
              <w:rPr>
                <w:rFonts w:ascii="Segoe UI" w:eastAsia="Times New Roman" w:hAnsi="Segoe UI" w:cs="Segoe UI"/>
                <w:color w:val="00008B"/>
              </w:rPr>
              <w:t xml:space="preserve"> on commit or checkpoint.</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Non</w:t>
            </w:r>
            <w:proofErr w:type="gramEnd"/>
            <w:r w:rsidRPr="006F7FAA">
              <w:rPr>
                <w:rFonts w:ascii="Segoe UI" w:eastAsia="Times New Roman" w:hAnsi="Segoe UI" w:cs="Segoe UI"/>
                <w:color w:val="00008B"/>
              </w:rPr>
              <w:t>-garbage-collectible container; like in C++.</w:t>
            </w:r>
          </w:p>
          <w:p w:rsidR="006F7FAA" w:rsidRPr="006F7FAA" w:rsidRDefault="006F7FAA" w:rsidP="006F7FAA">
            <w:pPr>
              <w:spacing w:after="0" w:line="300" w:lineRule="atLeast"/>
              <w:jc w:val="both"/>
              <w:rPr>
                <w:rFonts w:ascii="Segoe UI" w:eastAsia="Times New Roman" w:hAnsi="Segoe UI" w:cs="Segoe UI"/>
                <w:color w:val="00008B"/>
              </w:rPr>
            </w:pPr>
            <w:proofErr w:type="gramStart"/>
            <w:r w:rsidRPr="006F7FAA">
              <w:rPr>
                <w:rFonts w:ascii="Segoe UI" w:eastAsia="Times New Roman" w:hAnsi="Segoe UI" w:cs="Segoe UI"/>
                <w:color w:val="00008B"/>
              </w:rPr>
              <w:t>  Garbage</w:t>
            </w:r>
            <w:proofErr w:type="gramEnd"/>
            <w:r w:rsidRPr="006F7FAA">
              <w:rPr>
                <w:rFonts w:ascii="Segoe UI" w:eastAsia="Times New Roman" w:hAnsi="Segoe UI" w:cs="Segoe UI"/>
                <w:color w:val="00008B"/>
              </w:rPr>
              <w:t>-collectible container; like Java or Smalltalk.</w:t>
            </w:r>
          </w:p>
        </w:tc>
      </w:tr>
    </w:tbl>
    <w:p w:rsidR="001A3821" w:rsidRDefault="001A3821" w:rsidP="001A3821"/>
    <w:sectPr w:rsidR="001A3821" w:rsidSect="003F17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A3821"/>
    <w:rsid w:val="001A3821"/>
    <w:rsid w:val="002B7443"/>
    <w:rsid w:val="003B2620"/>
    <w:rsid w:val="003F17D4"/>
    <w:rsid w:val="006F7F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17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A3821"/>
  </w:style>
  <w:style w:type="paragraph" w:styleId="BalloonText">
    <w:name w:val="Balloon Text"/>
    <w:basedOn w:val="Normal"/>
    <w:link w:val="BalloonTextChar"/>
    <w:uiPriority w:val="99"/>
    <w:semiHidden/>
    <w:unhideWhenUsed/>
    <w:rsid w:val="001A38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38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3403339">
      <w:bodyDiv w:val="1"/>
      <w:marLeft w:val="0"/>
      <w:marRight w:val="0"/>
      <w:marTop w:val="0"/>
      <w:marBottom w:val="0"/>
      <w:divBdr>
        <w:top w:val="none" w:sz="0" w:space="0" w:color="auto"/>
        <w:left w:val="none" w:sz="0" w:space="0" w:color="auto"/>
        <w:bottom w:val="none" w:sz="0" w:space="0" w:color="auto"/>
        <w:right w:val="none" w:sz="0" w:space="0" w:color="auto"/>
      </w:divBdr>
    </w:div>
    <w:div w:id="507523460">
      <w:bodyDiv w:val="1"/>
      <w:marLeft w:val="0"/>
      <w:marRight w:val="0"/>
      <w:marTop w:val="0"/>
      <w:marBottom w:val="0"/>
      <w:divBdr>
        <w:top w:val="none" w:sz="0" w:space="0" w:color="auto"/>
        <w:left w:val="none" w:sz="0" w:space="0" w:color="auto"/>
        <w:bottom w:val="none" w:sz="0" w:space="0" w:color="auto"/>
        <w:right w:val="none" w:sz="0" w:space="0" w:color="auto"/>
      </w:divBdr>
    </w:div>
    <w:div w:id="554850039">
      <w:bodyDiv w:val="1"/>
      <w:marLeft w:val="0"/>
      <w:marRight w:val="0"/>
      <w:marTop w:val="0"/>
      <w:marBottom w:val="0"/>
      <w:divBdr>
        <w:top w:val="none" w:sz="0" w:space="0" w:color="auto"/>
        <w:left w:val="none" w:sz="0" w:space="0" w:color="auto"/>
        <w:bottom w:val="none" w:sz="0" w:space="0" w:color="auto"/>
        <w:right w:val="none" w:sz="0" w:space="0" w:color="auto"/>
      </w:divBdr>
    </w:div>
    <w:div w:id="851409353">
      <w:bodyDiv w:val="1"/>
      <w:marLeft w:val="0"/>
      <w:marRight w:val="0"/>
      <w:marTop w:val="0"/>
      <w:marBottom w:val="0"/>
      <w:divBdr>
        <w:top w:val="none" w:sz="0" w:space="0" w:color="auto"/>
        <w:left w:val="none" w:sz="0" w:space="0" w:color="auto"/>
        <w:bottom w:val="none" w:sz="0" w:space="0" w:color="auto"/>
        <w:right w:val="none" w:sz="0" w:space="0" w:color="auto"/>
      </w:divBdr>
    </w:div>
    <w:div w:id="1228223028">
      <w:bodyDiv w:val="1"/>
      <w:marLeft w:val="0"/>
      <w:marRight w:val="0"/>
      <w:marTop w:val="0"/>
      <w:marBottom w:val="0"/>
      <w:divBdr>
        <w:top w:val="none" w:sz="0" w:space="0" w:color="auto"/>
        <w:left w:val="none" w:sz="0" w:space="0" w:color="auto"/>
        <w:bottom w:val="none" w:sz="0" w:space="0" w:color="auto"/>
        <w:right w:val="none" w:sz="0" w:space="0" w:color="auto"/>
      </w:divBdr>
    </w:div>
    <w:div w:id="1562516998">
      <w:bodyDiv w:val="1"/>
      <w:marLeft w:val="0"/>
      <w:marRight w:val="0"/>
      <w:marTop w:val="0"/>
      <w:marBottom w:val="0"/>
      <w:divBdr>
        <w:top w:val="none" w:sz="0" w:space="0" w:color="auto"/>
        <w:left w:val="none" w:sz="0" w:space="0" w:color="auto"/>
        <w:bottom w:val="none" w:sz="0" w:space="0" w:color="auto"/>
        <w:right w:val="none" w:sz="0" w:space="0" w:color="auto"/>
      </w:divBdr>
    </w:div>
    <w:div w:id="181116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38</Pages>
  <Words>8174</Words>
  <Characters>46596</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Shere khan</dc:creator>
  <cp:lastModifiedBy>Shere khan</cp:lastModifiedBy>
  <cp:revision>1</cp:revision>
  <dcterms:created xsi:type="dcterms:W3CDTF">2016-08-23T16:23:00Z</dcterms:created>
  <dcterms:modified xsi:type="dcterms:W3CDTF">2016-08-23T16:42:00Z</dcterms:modified>
</cp:coreProperties>
</file>