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7A5" w:rsidRPr="003457A5" w:rsidRDefault="003457A5" w:rsidP="003457A5">
      <w:pPr>
        <w:jc w:val="center"/>
        <w:rPr>
          <w:rStyle w:val="Strong"/>
          <w:rFonts w:ascii="Georgia" w:hAnsi="Georgia"/>
          <w:i/>
          <w:color w:val="FF0000"/>
          <w:sz w:val="32"/>
          <w:szCs w:val="32"/>
        </w:rPr>
      </w:pPr>
      <w:r w:rsidRPr="003457A5">
        <w:rPr>
          <w:rStyle w:val="Strong"/>
          <w:rFonts w:ascii="Georgia" w:hAnsi="Georgia"/>
          <w:i/>
          <w:color w:val="FF0000"/>
          <w:sz w:val="32"/>
          <w:szCs w:val="32"/>
        </w:rPr>
        <w:t>CS614 MIDTERM PAPERS LATEST ALL IN ONE THREAD FALL 2011 MONTH OF MAY</w:t>
      </w:r>
    </w:p>
    <w:p w:rsidR="003457A5" w:rsidRPr="003457A5" w:rsidRDefault="003457A5">
      <w:pPr>
        <w:rPr>
          <w:rStyle w:val="Strong"/>
          <w:rFonts w:ascii="Georgia" w:hAnsi="Georgia"/>
          <w:i/>
        </w:rPr>
      </w:pPr>
    </w:p>
    <w:p w:rsidR="003457A5" w:rsidRPr="003457A5" w:rsidRDefault="003457A5">
      <w:pPr>
        <w:rPr>
          <w:rStyle w:val="Strong"/>
          <w:rFonts w:ascii="Georgia" w:hAnsi="Georgia"/>
          <w:i/>
          <w:color w:val="FF0000"/>
        </w:rPr>
      </w:pPr>
      <w:r w:rsidRPr="003457A5">
        <w:rPr>
          <w:rStyle w:val="Strong"/>
          <w:rFonts w:ascii="Georgia" w:hAnsi="Georgia"/>
          <w:i/>
          <w:color w:val="FF0000"/>
        </w:rPr>
        <w:t>PAPER#1</w:t>
      </w:r>
    </w:p>
    <w:p w:rsidR="003457A5" w:rsidRPr="003457A5" w:rsidRDefault="003457A5">
      <w:pPr>
        <w:rPr>
          <w:rFonts w:ascii="Georgia" w:hAnsi="Georgia"/>
          <w:b/>
          <w:bCs/>
          <w:i/>
          <w:iCs/>
          <w:color w:val="0000CD"/>
        </w:rPr>
      </w:pPr>
      <w:r w:rsidRPr="003457A5">
        <w:rPr>
          <w:rFonts w:ascii="Georgia" w:hAnsi="Georgia"/>
          <w:b/>
          <w:bCs/>
          <w:i/>
          <w:iCs/>
          <w:color w:val="0000CD"/>
        </w:rPr>
        <w:t>&gt;&gt;</w:t>
      </w:r>
      <w:proofErr w:type="spellStart"/>
      <w:r w:rsidRPr="003457A5">
        <w:rPr>
          <w:rFonts w:ascii="Georgia" w:hAnsi="Georgia"/>
          <w:b/>
          <w:bCs/>
          <w:i/>
          <w:iCs/>
          <w:color w:val="0000CD"/>
        </w:rPr>
        <w:t>MCQ’s</w:t>
      </w:r>
      <w:proofErr w:type="spellEnd"/>
      <w:r w:rsidRPr="003457A5">
        <w:rPr>
          <w:rFonts w:ascii="Georgia" w:hAnsi="Georgia"/>
          <w:b/>
          <w:bCs/>
          <w:i/>
          <w:iCs/>
          <w:color w:val="0000CD"/>
        </w:rPr>
        <w:t xml:space="preserve"> from past papers not at all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>• Define incremental Extraction.[2]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>• Define simple one-to-many transformation.[2]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>• In Round Robin the distribution.[3]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>• Define additive and non-additive of facts.[3]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>• What is ELT? Where and why it is used? [3]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 xml:space="preserve">• Define </w:t>
      </w:r>
      <w:proofErr w:type="spellStart"/>
      <w:r w:rsidRPr="003457A5">
        <w:rPr>
          <w:rFonts w:ascii="Georgia" w:hAnsi="Georgia"/>
          <w:b/>
          <w:bCs/>
          <w:i/>
          <w:iCs/>
          <w:color w:val="0000CD"/>
        </w:rPr>
        <w:t>Phaysical</w:t>
      </w:r>
      <w:proofErr w:type="spellEnd"/>
      <w:r w:rsidRPr="003457A5">
        <w:rPr>
          <w:rFonts w:ascii="Georgia" w:hAnsi="Georgia"/>
          <w:b/>
          <w:bCs/>
          <w:i/>
          <w:iCs/>
          <w:color w:val="0000CD"/>
        </w:rPr>
        <w:t xml:space="preserve"> Extraction and difference between offline and online extraction.[5]</w:t>
      </w:r>
      <w:r w:rsidRPr="003457A5">
        <w:rPr>
          <w:rFonts w:ascii="Georgia" w:hAnsi="Georgia"/>
          <w:b/>
          <w:bCs/>
          <w:i/>
          <w:iCs/>
          <w:color w:val="0000CD"/>
        </w:rPr>
        <w:br/>
        <w:t>• Relationship between quality and value of a particular application [5]</w:t>
      </w:r>
    </w:p>
    <w:p w:rsidR="003457A5" w:rsidRPr="003457A5" w:rsidRDefault="003457A5">
      <w:pPr>
        <w:rPr>
          <w:rFonts w:ascii="Georgia" w:hAnsi="Georgia"/>
          <w:b/>
          <w:bCs/>
          <w:i/>
          <w:iCs/>
          <w:color w:val="0000CD"/>
        </w:rPr>
      </w:pPr>
    </w:p>
    <w:p w:rsidR="003457A5" w:rsidRPr="003457A5" w:rsidRDefault="003457A5">
      <w:pPr>
        <w:rPr>
          <w:rFonts w:ascii="Georgia" w:hAnsi="Georgia"/>
          <w:b/>
          <w:bCs/>
          <w:i/>
          <w:iCs/>
          <w:color w:val="FF0000"/>
        </w:rPr>
      </w:pPr>
      <w:r w:rsidRPr="003457A5">
        <w:rPr>
          <w:rFonts w:ascii="Georgia" w:hAnsi="Georgia"/>
          <w:b/>
          <w:bCs/>
          <w:i/>
          <w:iCs/>
          <w:color w:val="FF0000"/>
        </w:rPr>
        <w:t>PAPER#2</w:t>
      </w:r>
    </w:p>
    <w:p w:rsidR="003457A5" w:rsidRPr="003457A5" w:rsidRDefault="003457A5">
      <w:pPr>
        <w:rPr>
          <w:rFonts w:ascii="Georgia" w:hAnsi="Georgia"/>
          <w:b/>
          <w:bCs/>
          <w:i/>
          <w:iCs/>
          <w:color w:val="006400"/>
        </w:rPr>
      </w:pPr>
      <w:r w:rsidRPr="003457A5">
        <w:rPr>
          <w:rFonts w:ascii="Georgia" w:hAnsi="Georgia"/>
          <w:b/>
          <w:bCs/>
          <w:i/>
          <w:iCs/>
          <w:color w:val="006400"/>
        </w:rPr>
        <w:t>Total Q:23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>16 MCQS: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>Define full extraction?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 xml:space="preserve">In round robin distribution is </w:t>
      </w:r>
      <w:proofErr w:type="spellStart"/>
      <w:r w:rsidRPr="003457A5">
        <w:rPr>
          <w:rFonts w:ascii="Georgia" w:hAnsi="Georgia"/>
          <w:b/>
          <w:bCs/>
          <w:i/>
          <w:iCs/>
          <w:color w:val="006400"/>
        </w:rPr>
        <w:t>pre_defined.Are</w:t>
      </w:r>
      <w:proofErr w:type="spellEnd"/>
      <w:r w:rsidRPr="003457A5">
        <w:rPr>
          <w:rFonts w:ascii="Georgia" w:hAnsi="Georgia"/>
          <w:b/>
          <w:bCs/>
          <w:i/>
          <w:iCs/>
          <w:color w:val="006400"/>
        </w:rPr>
        <w:t xml:space="preserve"> you agree are not? </w:t>
      </w:r>
      <w:proofErr w:type="spellStart"/>
      <w:r w:rsidRPr="003457A5">
        <w:rPr>
          <w:rFonts w:ascii="Georgia" w:hAnsi="Georgia"/>
          <w:b/>
          <w:bCs/>
          <w:i/>
          <w:iCs/>
          <w:color w:val="006400"/>
        </w:rPr>
        <w:t>Expalin</w:t>
      </w:r>
      <w:proofErr w:type="spellEnd"/>
      <w:r w:rsidRPr="003457A5">
        <w:rPr>
          <w:rFonts w:ascii="Georgia" w:hAnsi="Georgia"/>
          <w:b/>
          <w:bCs/>
          <w:i/>
          <w:iCs/>
          <w:color w:val="006400"/>
        </w:rPr>
        <w:t xml:space="preserve"> your answer with argument?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>What is merge and purge problem?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>Adverse effects of MOLAP?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 xml:space="preserve">Define quality with real life </w:t>
      </w:r>
      <w:proofErr w:type="spellStart"/>
      <w:r w:rsidRPr="003457A5">
        <w:rPr>
          <w:rFonts w:ascii="Georgia" w:hAnsi="Georgia"/>
          <w:b/>
          <w:bCs/>
          <w:i/>
          <w:iCs/>
          <w:color w:val="006400"/>
        </w:rPr>
        <w:t>example?difference</w:t>
      </w:r>
      <w:proofErr w:type="spellEnd"/>
      <w:r w:rsidRPr="003457A5">
        <w:rPr>
          <w:rFonts w:ascii="Georgia" w:hAnsi="Georgia"/>
          <w:b/>
          <w:bCs/>
          <w:i/>
          <w:iCs/>
          <w:color w:val="006400"/>
        </w:rPr>
        <w:t xml:space="preserve"> between </w:t>
      </w:r>
      <w:proofErr w:type="spellStart"/>
      <w:r w:rsidRPr="003457A5">
        <w:rPr>
          <w:rFonts w:ascii="Georgia" w:hAnsi="Georgia"/>
          <w:b/>
          <w:bCs/>
          <w:i/>
          <w:iCs/>
          <w:color w:val="006400"/>
        </w:rPr>
        <w:t>intricsic</w:t>
      </w:r>
      <w:proofErr w:type="spellEnd"/>
      <w:r w:rsidRPr="003457A5">
        <w:rPr>
          <w:rFonts w:ascii="Georgia" w:hAnsi="Georgia"/>
          <w:b/>
          <w:bCs/>
          <w:i/>
          <w:iCs/>
          <w:color w:val="006400"/>
        </w:rPr>
        <w:t xml:space="preserve"> and realistic quality?</w:t>
      </w:r>
      <w:r w:rsidRPr="003457A5">
        <w:rPr>
          <w:rFonts w:ascii="Georgia" w:hAnsi="Georgia"/>
          <w:b/>
          <w:bCs/>
          <w:i/>
          <w:iCs/>
          <w:color w:val="006400"/>
        </w:rPr>
        <w:br/>
        <w:t xml:space="preserve">Define </w:t>
      </w:r>
      <w:proofErr w:type="spellStart"/>
      <w:r w:rsidRPr="003457A5">
        <w:rPr>
          <w:rFonts w:ascii="Georgia" w:hAnsi="Georgia"/>
          <w:b/>
          <w:bCs/>
          <w:i/>
          <w:iCs/>
          <w:color w:val="006400"/>
        </w:rPr>
        <w:t>erreouns</w:t>
      </w:r>
      <w:proofErr w:type="spellEnd"/>
      <w:r w:rsidRPr="003457A5">
        <w:rPr>
          <w:rFonts w:ascii="Georgia" w:hAnsi="Georgia"/>
          <w:b/>
          <w:bCs/>
          <w:i/>
          <w:iCs/>
          <w:color w:val="006400"/>
        </w:rPr>
        <w:t xml:space="preserve"> data with </w:t>
      </w:r>
      <w:proofErr w:type="spellStart"/>
      <w:r w:rsidRPr="003457A5">
        <w:rPr>
          <w:rFonts w:ascii="Georgia" w:hAnsi="Georgia"/>
          <w:b/>
          <w:bCs/>
          <w:i/>
          <w:iCs/>
          <w:color w:val="006400"/>
        </w:rPr>
        <w:t>exaple</w:t>
      </w:r>
      <w:proofErr w:type="spellEnd"/>
      <w:r w:rsidRPr="003457A5">
        <w:rPr>
          <w:rFonts w:ascii="Georgia" w:hAnsi="Georgia"/>
          <w:b/>
          <w:bCs/>
          <w:i/>
          <w:iCs/>
          <w:color w:val="006400"/>
        </w:rPr>
        <w:t>?</w:t>
      </w:r>
    </w:p>
    <w:p w:rsidR="003457A5" w:rsidRPr="003457A5" w:rsidRDefault="003457A5">
      <w:pPr>
        <w:rPr>
          <w:rFonts w:ascii="Georgia" w:hAnsi="Georgia"/>
          <w:b/>
          <w:bCs/>
          <w:i/>
          <w:iCs/>
          <w:color w:val="006400"/>
        </w:rPr>
      </w:pPr>
    </w:p>
    <w:p w:rsidR="003457A5" w:rsidRPr="003457A5" w:rsidRDefault="003457A5">
      <w:pPr>
        <w:rPr>
          <w:rFonts w:ascii="Georgia" w:hAnsi="Georgia"/>
          <w:b/>
          <w:bCs/>
          <w:i/>
          <w:iCs/>
          <w:color w:val="FF0000"/>
        </w:rPr>
      </w:pPr>
      <w:r w:rsidRPr="003457A5">
        <w:rPr>
          <w:rFonts w:ascii="Georgia" w:hAnsi="Georgia"/>
          <w:b/>
          <w:bCs/>
          <w:i/>
          <w:iCs/>
          <w:color w:val="FF0000"/>
        </w:rPr>
        <w:t>PAPER#3</w:t>
      </w:r>
    </w:p>
    <w:p w:rsidR="003457A5" w:rsidRPr="003457A5" w:rsidRDefault="003457A5">
      <w:pPr>
        <w:rPr>
          <w:rFonts w:ascii="Georgia" w:hAnsi="Georgia"/>
          <w:b/>
          <w:bCs/>
          <w:i/>
          <w:iCs/>
          <w:color w:val="FF6600"/>
        </w:rPr>
      </w:pPr>
      <w:r w:rsidRPr="003457A5">
        <w:rPr>
          <w:rFonts w:ascii="Georgia" w:hAnsi="Georgia"/>
          <w:b/>
          <w:bCs/>
          <w:i/>
          <w:iCs/>
          <w:color w:val="FF6600"/>
        </w:rPr>
        <w:t xml:space="preserve">why </w:t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aggregration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t xml:space="preserve"> is one </w:t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way?give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t xml:space="preserve"> example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>page 103 lecture14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 xml:space="preserve">define </w:t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onte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t>-to-many transformation?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>page132 lecture17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 xml:space="preserve">diff b/w knowledge </w:t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drivenDSS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t xml:space="preserve"> and Modal driven DSS?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 xml:space="preserve">what is distance function ? what are alternative distance function </w:t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fot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br/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typorgaphical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t xml:space="preserve"> mistake?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>page 162 lecture20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>good features of DOLAP that distinguish it from others?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>lecture 10 page 66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  <w:t>adverse features of MOLAP?</w:t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r w:rsidRPr="003457A5">
        <w:rPr>
          <w:rFonts w:ascii="Georgia" w:hAnsi="Georgia"/>
          <w:b/>
          <w:bCs/>
          <w:i/>
          <w:iCs/>
          <w:color w:val="FF6600"/>
        </w:rPr>
        <w:br/>
      </w:r>
      <w:proofErr w:type="spellStart"/>
      <w:r w:rsidRPr="003457A5">
        <w:rPr>
          <w:rFonts w:ascii="Georgia" w:hAnsi="Georgia"/>
          <w:b/>
          <w:bCs/>
          <w:i/>
          <w:iCs/>
          <w:color w:val="FF6600"/>
        </w:rPr>
        <w:t>realtionship</w:t>
      </w:r>
      <w:proofErr w:type="spellEnd"/>
      <w:r w:rsidRPr="003457A5">
        <w:rPr>
          <w:rFonts w:ascii="Georgia" w:hAnsi="Georgia"/>
          <w:b/>
          <w:bCs/>
          <w:i/>
          <w:iCs/>
          <w:color w:val="FF6600"/>
        </w:rPr>
        <w:t xml:space="preserve"> b/w data quality and value of particular application?</w:t>
      </w:r>
    </w:p>
    <w:p w:rsidR="003457A5" w:rsidRPr="003457A5" w:rsidRDefault="003457A5">
      <w:pPr>
        <w:rPr>
          <w:rFonts w:ascii="Georgia" w:hAnsi="Georgia"/>
          <w:b/>
          <w:bCs/>
          <w:i/>
          <w:iCs/>
          <w:color w:val="FF6600"/>
        </w:rPr>
      </w:pPr>
    </w:p>
    <w:p w:rsidR="003457A5" w:rsidRPr="003457A5" w:rsidRDefault="003457A5">
      <w:pPr>
        <w:rPr>
          <w:rFonts w:ascii="Georgia" w:hAnsi="Georgia"/>
          <w:b/>
          <w:bCs/>
          <w:i/>
          <w:iCs/>
          <w:color w:val="FF0000"/>
        </w:rPr>
      </w:pPr>
      <w:r w:rsidRPr="003457A5">
        <w:rPr>
          <w:rFonts w:ascii="Georgia" w:hAnsi="Georgia"/>
          <w:b/>
          <w:bCs/>
          <w:i/>
          <w:iCs/>
          <w:color w:val="FF0000"/>
        </w:rPr>
        <w:t>PAPER#4</w:t>
      </w:r>
      <w:bookmarkStart w:id="0" w:name="_GoBack"/>
      <w:bookmarkEnd w:id="0"/>
    </w:p>
    <w:p w:rsidR="003457A5" w:rsidRPr="003457A5" w:rsidRDefault="003457A5">
      <w:pPr>
        <w:rPr>
          <w:rFonts w:ascii="Georgia" w:hAnsi="Georgia"/>
          <w:b/>
          <w:bCs/>
          <w:i/>
          <w:color w:val="006400"/>
        </w:rPr>
      </w:pPr>
      <w:r w:rsidRPr="003457A5">
        <w:rPr>
          <w:rFonts w:ascii="Georgia" w:hAnsi="Georgia"/>
          <w:b/>
          <w:bCs/>
          <w:i/>
          <w:color w:val="006400"/>
        </w:rPr>
        <w:t xml:space="preserve">why </w:t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aggregration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t xml:space="preserve"> is one </w:t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way?give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t xml:space="preserve"> example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>page 103 lecture14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 xml:space="preserve">define </w:t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onte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t>-to-many transformation?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>page132 lecture17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 xml:space="preserve">diff b/w knowledge </w:t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drivenDSS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t xml:space="preserve"> and Modal driven DSS?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 xml:space="preserve">what is distance function ? what are alternative distance function </w:t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fot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br/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typorgaphical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t xml:space="preserve"> mistake?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>page 162 lecture20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>good features of DOLAP that distinguish it from others?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>lecture 10 page 66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  <w:t>adverse features of MOLAP?</w:t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</w:r>
      <w:r w:rsidRPr="003457A5">
        <w:rPr>
          <w:rFonts w:ascii="Georgia" w:hAnsi="Georgia"/>
          <w:b/>
          <w:bCs/>
          <w:i/>
          <w:color w:val="006400"/>
        </w:rPr>
        <w:br/>
      </w:r>
      <w:proofErr w:type="spellStart"/>
      <w:r w:rsidRPr="003457A5">
        <w:rPr>
          <w:rFonts w:ascii="Georgia" w:hAnsi="Georgia"/>
          <w:b/>
          <w:bCs/>
          <w:i/>
          <w:color w:val="006400"/>
        </w:rPr>
        <w:t>realtionship</w:t>
      </w:r>
      <w:proofErr w:type="spellEnd"/>
      <w:r w:rsidRPr="003457A5">
        <w:rPr>
          <w:rFonts w:ascii="Georgia" w:hAnsi="Georgia"/>
          <w:b/>
          <w:bCs/>
          <w:i/>
          <w:color w:val="006400"/>
        </w:rPr>
        <w:t xml:space="preserve"> b/w data quality and value of particular application?</w:t>
      </w:r>
    </w:p>
    <w:p w:rsidR="003457A5" w:rsidRPr="003457A5" w:rsidRDefault="003457A5">
      <w:pPr>
        <w:rPr>
          <w:rFonts w:ascii="Georgia" w:hAnsi="Georgia"/>
          <w:b/>
          <w:bCs/>
          <w:i/>
          <w:color w:val="006400"/>
        </w:rPr>
      </w:pPr>
    </w:p>
    <w:p w:rsidR="003457A5" w:rsidRPr="003457A5" w:rsidRDefault="003457A5">
      <w:pPr>
        <w:rPr>
          <w:rFonts w:ascii="Georgia" w:hAnsi="Georgia"/>
          <w:i/>
        </w:rPr>
      </w:pPr>
    </w:p>
    <w:sectPr w:rsidR="003457A5" w:rsidRPr="003457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7A5"/>
    <w:rsid w:val="0034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chartTrackingRefBased/>
  <w15:docId w15:val="{B55DFF4B-C02E-4363-A33F-DAC53B616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Strong">
    <w:name w:val="Strong"/>
    <w:basedOn w:val="DefaultParagraphFont"/>
    <w:qFormat/>
    <w:rsid w:val="003457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CS614 MIDTERM PAPERS LATEST ALL IN ONE THREAD FALL 2011 MONTH OF MAY</vt:lpstr>
    </vt:vector>
  </TitlesOfParts>
  <Company>AZIZ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CS614 MIDTERM PAPERS LATEST ALL IN ONE THREAD FALL 2011 MONTH OF MAY</dc:title>
  <dc:subject/>
  <dc:creator>M.AHMAD</dc:creator>
  <cp:keywords/>
  <dc:description/>
  <cp:lastModifiedBy>M.AHMAD</cp:lastModifiedBy>
  <cp:revision>1</cp:revision>
  <dcterms:created xsi:type="dcterms:W3CDTF">2017-09-21T04:23:00Z</dcterms:created>
  <dcterms:modified xsi:type="dcterms:W3CDTF">2017-09-21T04:23:00Z</dcterms:modified>
</cp:coreProperties>
</file>