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CB5" w:rsidRPr="000A3CB5" w:rsidRDefault="000A3CB5" w:rsidP="000A3CB5">
      <w:pPr>
        <w:shd w:val="clear" w:color="auto" w:fill="FFF2CC"/>
        <w:spacing w:before="180" w:after="0" w:line="240" w:lineRule="auto"/>
        <w:outlineLvl w:val="2"/>
        <w:rPr>
          <w:rFonts w:ascii="Courier New" w:eastAsia="Times New Roman" w:hAnsi="Courier New" w:cs="Courier New"/>
          <w:color w:val="222222"/>
          <w:sz w:val="33"/>
          <w:szCs w:val="33"/>
        </w:rPr>
      </w:pPr>
      <w:r w:rsidRPr="000A3CB5">
        <w:rPr>
          <w:rFonts w:ascii="Courier New" w:eastAsia="Times New Roman" w:hAnsi="Courier New" w:cs="Courier New"/>
          <w:color w:val="222222"/>
          <w:sz w:val="33"/>
          <w:szCs w:val="33"/>
        </w:rPr>
        <w:t>CS712 - Mid Term Exam</w:t>
      </w:r>
    </w:p>
    <w:p w:rsidR="000A3CB5" w:rsidRPr="000A3CB5" w:rsidRDefault="000A3CB5" w:rsidP="000A3CB5">
      <w:pPr>
        <w:shd w:val="clear" w:color="auto" w:fill="FFF2CC"/>
        <w:spacing w:after="0" w:line="240" w:lineRule="auto"/>
        <w:rPr>
          <w:rFonts w:ascii="Courier New" w:eastAsia="Times New Roman" w:hAnsi="Courier New" w:cs="Courier New"/>
          <w:color w:val="222222"/>
          <w:sz w:val="23"/>
          <w:szCs w:val="23"/>
        </w:rPr>
      </w:pPr>
      <w:proofErr w:type="gramStart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>cs712</w:t>
      </w:r>
      <w:proofErr w:type="gramEnd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 xml:space="preserve"> </w:t>
      </w:r>
      <w:proofErr w:type="spellStart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>mid term</w:t>
      </w:r>
      <w:proofErr w:type="spellEnd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 xml:space="preserve"> paper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Questions: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1. Attribute Usage Matrix for given queries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2. Affinity matrix for given queries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3. Affinity matrix for given queries, and contribution of moving column 3 between column 1 and column 2.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4. Components of DDBMS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5. Working of DDBMS Components and their Interfacing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6. Star and bus topology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 xml:space="preserve">cs712 </w:t>
      </w:r>
      <w:proofErr w:type="spellStart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>mid term</w:t>
      </w:r>
      <w:proofErr w:type="spellEnd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 xml:space="preserve"> paper (100 marks)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Total questions = 10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1 question of 15 marks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3 questions of 10 marks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6 questions of 5 marks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Questions: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 xml:space="preserve">1. Write a note on </w:t>
      </w:r>
      <w:proofErr w:type="spellStart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>compleness</w:t>
      </w:r>
      <w:proofErr w:type="spellEnd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 xml:space="preserve"> and reconstruction of VF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2. Differentiate between fully and partially databases and vertical and horizontal fragmentation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3. Write a note on need for distributed database. Why it's more beneficial? What is meant by optimality?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 xml:space="preserve">4. What are complete predicates? </w:t>
      </w:r>
      <w:proofErr w:type="spellStart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>Minterm</w:t>
      </w:r>
      <w:proofErr w:type="spellEnd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 xml:space="preserve"> predicates?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 xml:space="preserve">5. Write the formula to </w:t>
      </w:r>
      <w:proofErr w:type="spellStart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>caluclate</w:t>
      </w:r>
      <w:proofErr w:type="spellEnd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 xml:space="preserve"> affinity matrix?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6. Explain (A1</w:t>
      </w:r>
      <w:proofErr w:type="gramStart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>,D2,H1</w:t>
      </w:r>
      <w:proofErr w:type="gramEnd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>) (A1,D0,H1) architectures of DBMS.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 xml:space="preserve">7. What is autonomy? What </w:t>
      </w:r>
      <w:proofErr w:type="spellStart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>ae</w:t>
      </w:r>
      <w:proofErr w:type="spellEnd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 xml:space="preserve"> it's types? How it's classified?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 xml:space="preserve">8. Write a note on fragmentation. </w:t>
      </w:r>
      <w:proofErr w:type="gramStart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>It's</w:t>
      </w:r>
      <w:proofErr w:type="gramEnd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 xml:space="preserve"> advantages and disadvantages.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 xml:space="preserve">9. To make affinity </w:t>
      </w:r>
      <w:proofErr w:type="gramStart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>matrix(</w:t>
      </w:r>
      <w:proofErr w:type="gramEnd"/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t>10 marks)</w:t>
      </w:r>
      <w:r w:rsidRPr="000A3CB5">
        <w:rPr>
          <w:rFonts w:ascii="Courier New" w:eastAsia="Times New Roman" w:hAnsi="Courier New" w:cs="Courier New"/>
          <w:color w:val="222222"/>
          <w:sz w:val="23"/>
          <w:szCs w:val="23"/>
        </w:rPr>
        <w:br/>
        <w:t>10.To make affinity matrix. Describe the contribution of moving attribute A4 between A1 and A2 (10+5 marks)</w:t>
      </w:r>
    </w:p>
    <w:p w:rsidR="001B3FAE" w:rsidRDefault="001B3FAE">
      <w:bookmarkStart w:id="0" w:name="_GoBack"/>
      <w:bookmarkEnd w:id="0"/>
    </w:p>
    <w:sectPr w:rsidR="001B3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446549"/>
    <w:multiLevelType w:val="hybridMultilevel"/>
    <w:tmpl w:val="1396AC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2C505B"/>
    <w:multiLevelType w:val="hybridMultilevel"/>
    <w:tmpl w:val="F6D038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630021"/>
    <w:multiLevelType w:val="hybridMultilevel"/>
    <w:tmpl w:val="490E1EC2"/>
    <w:lvl w:ilvl="0" w:tplc="56E4D9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3F42D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E468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7C28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AE4D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3A03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4AD1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2F6CA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F4EB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7FA83797"/>
    <w:multiLevelType w:val="hybridMultilevel"/>
    <w:tmpl w:val="9EB89B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FAE"/>
    <w:rsid w:val="000A3CB5"/>
    <w:rsid w:val="0016404C"/>
    <w:rsid w:val="00187A5B"/>
    <w:rsid w:val="001B3FAE"/>
    <w:rsid w:val="004A2628"/>
    <w:rsid w:val="004B2292"/>
    <w:rsid w:val="00524695"/>
    <w:rsid w:val="0063252D"/>
    <w:rsid w:val="008332EB"/>
    <w:rsid w:val="008828EC"/>
    <w:rsid w:val="00886AA3"/>
    <w:rsid w:val="00A8595E"/>
    <w:rsid w:val="00B02C52"/>
    <w:rsid w:val="00B666C3"/>
    <w:rsid w:val="00D24BCF"/>
    <w:rsid w:val="00F41B08"/>
    <w:rsid w:val="00FE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B24B4C-8894-48CA-B810-F70048E0E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A3C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32EB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A3CB5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70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2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52896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4129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82547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96920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5468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30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madiha</dc:creator>
  <cp:lastModifiedBy>MYPC</cp:lastModifiedBy>
  <cp:revision>5</cp:revision>
  <dcterms:created xsi:type="dcterms:W3CDTF">2015-03-25T15:43:00Z</dcterms:created>
  <dcterms:modified xsi:type="dcterms:W3CDTF">2015-06-03T04:03:00Z</dcterms:modified>
</cp:coreProperties>
</file>