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0205" w:type="dxa"/>
        <w:tblCellSpacing w:w="7" w:type="dxa"/>
        <w:tblBorders>
          <w:top w:val="single" w:sz="6" w:space="0" w:color="D4D4D4"/>
          <w:left w:val="single" w:sz="6" w:space="0" w:color="D4D4D4"/>
          <w:bottom w:val="single" w:sz="6" w:space="0" w:color="D4D4D4"/>
          <w:right w:val="single" w:sz="6" w:space="0" w:color="D4D4D4"/>
        </w:tblBorders>
        <w:shd w:val="clear" w:color="auto" w:fill="D4D4D4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11"/>
        <w:gridCol w:w="19494"/>
      </w:tblGrid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4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Introduction to Distributed Database Systems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5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 xml:space="preserve">Definition of Distributed Database Systems, Compulsory Parts, </w:t>
              </w:r>
              <w:proofErr w:type="spellStart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Charcteristics</w:t>
              </w:r>
              <w:proofErr w:type="spellEnd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, Objectives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6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Resembling Setups, Reasons for DDBS and Promises of DDBMS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7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The concept and role of the transaction in distributed computing.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8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Background of RDBMS, Relational Data Model, Keys, Tables, Normalization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9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Normalization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0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Relational Data Languages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1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Derived Relational Algebra, Relational Calculus, Computer Networks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2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Computer Networks Concepts, DDBMS Architecture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3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DDBS Architecture, Dimensions, Architectural Alternatives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4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Major DDBS Architectures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5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Global Schema Architecture, Global Data Dictionary, DDB Design, Distribution Design Issues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6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Correctness Rules For Fragmentation, Horizontal &amp; Vertical Fragmentation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7" w:history="1">
              <w:proofErr w:type="spellStart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Minterm</w:t>
              </w:r>
              <w:proofErr w:type="spellEnd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 xml:space="preserve"> Predicates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8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PHF-</w:t>
              </w:r>
              <w:proofErr w:type="spellStart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Minimality</w:t>
              </w:r>
              <w:proofErr w:type="spellEnd"/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 xml:space="preserve"> of Pr, PHF-COM-MIN Algorithm, DHF Examples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19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DHF Details, Vertical Fragmentation (VF)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0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Vertical Fragmentation Information Requirements, Clustering Algorithm, AM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1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VF, Global Affinity Measure (AM), Bond Energy Algorithm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2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VF, Global Affinity Measure (AM), Bond Energy Algorithm (Continue)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3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VF, Computed CA, Partitioning Algorithm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4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Fragmentation, Types, Replication, Replication Architecture in SQL Server, Models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b/>
                <w:bCs/>
                <w:color w:val="008000"/>
                <w:sz w:val="18"/>
              </w:rPr>
              <w:t>Current Lesson</w:t>
            </w:r>
          </w:p>
        </w:tc>
      </w:tr>
      <w:tr w:rsidR="00BA1F9B" w:rsidRPr="00BA1F9B" w:rsidTr="00BA1F9B">
        <w:trPr>
          <w:tblCellSpacing w:w="7" w:type="dxa"/>
        </w:trPr>
        <w:tc>
          <w:tcPr>
            <w:tcW w:w="675" w:type="dxa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jc w:val="right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E6EDF7"/>
            <w:noWrap/>
            <w:vAlign w:val="center"/>
            <w:hideMark/>
          </w:tcPr>
          <w:p w:rsidR="00BA1F9B" w:rsidRPr="00BA1F9B" w:rsidRDefault="00BA1F9B" w:rsidP="00BA1F9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</w:pPr>
            <w:hyperlink r:id="rId25" w:history="1">
              <w:r w:rsidRPr="00BA1F9B">
                <w:rPr>
                  <w:rFonts w:ascii="MS Sans Serif" w:eastAsia="Times New Roman" w:hAnsi="MS Sans Serif" w:cs="Times New Roman"/>
                  <w:color w:val="0000FF"/>
                  <w:sz w:val="18"/>
                  <w:u w:val="single"/>
                </w:rPr>
                <w:t>Setting Up Replication</w:t>
              </w:r>
            </w:hyperlink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</w:rPr>
              <w:t> </w:t>
            </w:r>
            <w:r w:rsidRPr="00BA1F9B">
              <w:rPr>
                <w:rFonts w:ascii="MS Sans Serif" w:eastAsia="Times New Roman" w:hAnsi="MS Sans Serif" w:cs="Times New Roman"/>
                <w:color w:val="000000"/>
                <w:sz w:val="18"/>
                <w:szCs w:val="18"/>
              </w:rPr>
              <w:t>    </w:t>
            </w:r>
          </w:p>
        </w:tc>
      </w:tr>
    </w:tbl>
    <w:p w:rsidR="00617BA9" w:rsidRDefault="00617BA9"/>
    <w:sectPr w:rsidR="00617BA9" w:rsidSect="00617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1F9B"/>
    <w:rsid w:val="00617BA9"/>
    <w:rsid w:val="00BA1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A1F9B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A1F9B"/>
  </w:style>
  <w:style w:type="character" w:customStyle="1" w:styleId="txtgreen">
    <w:name w:val="txtgreen"/>
    <w:basedOn w:val="DefaultParagraphFont"/>
    <w:rsid w:val="00BA1F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52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gvLessons$ctl06$lbtnLesson','')" TargetMode="External"/><Relationship Id="rId13" Type="http://schemas.openxmlformats.org/officeDocument/2006/relationships/hyperlink" Target="javascript:__doPostBack('gvLessons$ctl11$lbtnLesson','')" TargetMode="External"/><Relationship Id="rId18" Type="http://schemas.openxmlformats.org/officeDocument/2006/relationships/hyperlink" Target="javascript:__doPostBack('gvLessons$ctl16$lbtnLesson','')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javascript:__doPostBack('gvLessons$ctl19$lbtnLesson','')" TargetMode="External"/><Relationship Id="rId7" Type="http://schemas.openxmlformats.org/officeDocument/2006/relationships/hyperlink" Target="javascript:__doPostBack('gvLessons$ctl05$lbtnLesson','')" TargetMode="External"/><Relationship Id="rId12" Type="http://schemas.openxmlformats.org/officeDocument/2006/relationships/hyperlink" Target="javascript:__doPostBack('gvLessons$ctl10$lbtnLesson','')" TargetMode="External"/><Relationship Id="rId17" Type="http://schemas.openxmlformats.org/officeDocument/2006/relationships/hyperlink" Target="javascript:__doPostBack('gvLessons$ctl15$lbtnLesson','')" TargetMode="External"/><Relationship Id="rId25" Type="http://schemas.openxmlformats.org/officeDocument/2006/relationships/hyperlink" Target="javascript:__doPostBack('gvLessons$ctl23$lbtnLesson','')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__doPostBack('gvLessons$ctl14$lbtnLesson','')" TargetMode="External"/><Relationship Id="rId20" Type="http://schemas.openxmlformats.org/officeDocument/2006/relationships/hyperlink" Target="javascript:__doPostBack('gvLessons$ctl18$lbtnLesson','')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__doPostBack('gvLessons$ctl04$lbtnLesson','')" TargetMode="External"/><Relationship Id="rId11" Type="http://schemas.openxmlformats.org/officeDocument/2006/relationships/hyperlink" Target="javascript:__doPostBack('gvLessons$ctl09$lbtnLesson','')" TargetMode="External"/><Relationship Id="rId24" Type="http://schemas.openxmlformats.org/officeDocument/2006/relationships/hyperlink" Target="javascript:__doPostBack('gvLessons$ctl22$lbtnLesson','')" TargetMode="External"/><Relationship Id="rId5" Type="http://schemas.openxmlformats.org/officeDocument/2006/relationships/hyperlink" Target="javascript:__doPostBack('gvLessons$ctl03$lbtnLesson','')" TargetMode="External"/><Relationship Id="rId15" Type="http://schemas.openxmlformats.org/officeDocument/2006/relationships/hyperlink" Target="javascript:__doPostBack('gvLessons$ctl13$lbtnLesson','')" TargetMode="External"/><Relationship Id="rId23" Type="http://schemas.openxmlformats.org/officeDocument/2006/relationships/hyperlink" Target="javascript:__doPostBack('gvLessons$ctl21$lbtnLesson','')" TargetMode="External"/><Relationship Id="rId10" Type="http://schemas.openxmlformats.org/officeDocument/2006/relationships/hyperlink" Target="javascript:__doPostBack('gvLessons$ctl08$lbtnLesson','')" TargetMode="External"/><Relationship Id="rId19" Type="http://schemas.openxmlformats.org/officeDocument/2006/relationships/hyperlink" Target="javascript:__doPostBack('gvLessons$ctl17$lbtnLesson','')" TargetMode="External"/><Relationship Id="rId4" Type="http://schemas.openxmlformats.org/officeDocument/2006/relationships/hyperlink" Target="javascript:__doPostBack('gvLessons$ctl02$lbtnLesson','')" TargetMode="External"/><Relationship Id="rId9" Type="http://schemas.openxmlformats.org/officeDocument/2006/relationships/hyperlink" Target="javascript:__doPostBack('gvLessons$ctl07$lbtnLesson','')" TargetMode="External"/><Relationship Id="rId14" Type="http://schemas.openxmlformats.org/officeDocument/2006/relationships/hyperlink" Target="javascript:__doPostBack('gvLessons$ctl12$lbtnLesson','')" TargetMode="External"/><Relationship Id="rId22" Type="http://schemas.openxmlformats.org/officeDocument/2006/relationships/hyperlink" Target="javascript:__doPostBack('gvLessons$ctl20$lbtnLesson','')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ayan</dc:creator>
  <cp:lastModifiedBy>ayan</cp:lastModifiedBy>
  <cp:revision>1</cp:revision>
  <dcterms:created xsi:type="dcterms:W3CDTF">2017-06-01T18:20:00Z</dcterms:created>
  <dcterms:modified xsi:type="dcterms:W3CDTF">2017-06-01T18:21:00Z</dcterms:modified>
</cp:coreProperties>
</file>