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795" w:rsidRPr="00760730" w:rsidRDefault="00C91795" w:rsidP="00C91795">
      <w:pPr>
        <w:shd w:val="clear" w:color="auto" w:fill="FFFFFF"/>
        <w:spacing w:after="0" w:line="240" w:lineRule="auto"/>
        <w:rPr>
          <w:rFonts w:ascii="Arial" w:eastAsia="Times New Roman" w:hAnsi="Arial" w:cs="Arial"/>
          <w:color w:val="222222"/>
          <w:sz w:val="28"/>
          <w:szCs w:val="28"/>
        </w:rPr>
      </w:pPr>
      <w:r w:rsidRPr="00760730">
        <w:rPr>
          <w:rFonts w:ascii="Arial" w:eastAsia="Times New Roman" w:hAnsi="Arial" w:cs="Arial"/>
          <w:color w:val="222222"/>
          <w:sz w:val="28"/>
          <w:szCs w:val="28"/>
          <w:highlight w:val="yellow"/>
        </w:rPr>
        <w:t>cs712</w:t>
      </w:r>
    </w:p>
    <w:p w:rsidR="00C91795" w:rsidRPr="00760730"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The database environment has all of the following components except:</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1. </w:t>
      </w:r>
      <w:r w:rsidRPr="00986FDB">
        <w:rPr>
          <w:rFonts w:ascii="Arial" w:eastAsia="Times New Roman" w:hAnsi="Arial" w:cs="Arial"/>
          <w:color w:val="222222"/>
          <w:sz w:val="28"/>
          <w:szCs w:val="28"/>
          <w:highlight w:val="yellow"/>
        </w:rPr>
        <w:t>Users</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2. </w:t>
      </w:r>
      <w:r w:rsidR="00961FB7" w:rsidRPr="00986FDB">
        <w:rPr>
          <w:rFonts w:ascii="Arial" w:eastAsia="Times New Roman" w:hAnsi="Arial" w:cs="Arial"/>
          <w:color w:val="222222"/>
          <w:sz w:val="28"/>
          <w:szCs w:val="28"/>
        </w:rPr>
        <w:t>Separate</w:t>
      </w:r>
      <w:r w:rsidRPr="00986FDB">
        <w:rPr>
          <w:rFonts w:ascii="Arial" w:eastAsia="Times New Roman" w:hAnsi="Arial" w:cs="Arial"/>
          <w:color w:val="222222"/>
          <w:sz w:val="28"/>
          <w:szCs w:val="28"/>
        </w:rPr>
        <w:t xml:space="preserve"> files</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3. </w:t>
      </w:r>
      <w:proofErr w:type="gramStart"/>
      <w:r w:rsidRPr="00986FDB">
        <w:rPr>
          <w:rFonts w:ascii="Arial" w:eastAsia="Times New Roman" w:hAnsi="Arial" w:cs="Arial"/>
          <w:color w:val="222222"/>
          <w:sz w:val="28"/>
          <w:szCs w:val="28"/>
        </w:rPr>
        <w:t>database</w:t>
      </w:r>
      <w:proofErr w:type="gramEnd"/>
      <w:r w:rsidRPr="00986FDB">
        <w:rPr>
          <w:rFonts w:ascii="Arial" w:eastAsia="Times New Roman" w:hAnsi="Arial" w:cs="Arial"/>
          <w:color w:val="222222"/>
          <w:sz w:val="28"/>
          <w:szCs w:val="28"/>
        </w:rPr>
        <w:t xml:space="preserve"> administrator</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4. </w:t>
      </w:r>
      <w:proofErr w:type="gramStart"/>
      <w:r w:rsidRPr="00986FDB">
        <w:rPr>
          <w:rFonts w:ascii="Arial" w:eastAsia="Times New Roman" w:hAnsi="Arial" w:cs="Arial"/>
          <w:color w:val="222222"/>
          <w:sz w:val="28"/>
          <w:szCs w:val="28"/>
        </w:rPr>
        <w:t>database</w:t>
      </w:r>
      <w:proofErr w:type="gramEnd"/>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A table or file is broken down in different parts and stored at different locations is called ______________.</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1. Data Transparency</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2. Data Independence</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3. </w:t>
      </w:r>
      <w:r w:rsidRPr="00986FDB">
        <w:rPr>
          <w:rFonts w:ascii="Arial" w:eastAsia="Times New Roman" w:hAnsi="Arial" w:cs="Arial"/>
          <w:color w:val="222222"/>
          <w:sz w:val="28"/>
          <w:szCs w:val="28"/>
          <w:highlight w:val="yellow"/>
        </w:rPr>
        <w:t>Fragmentation</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4. Replication</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The ___________ operation, denoted by " − ", allows us to find </w:t>
      </w:r>
      <w:proofErr w:type="spellStart"/>
      <w:r w:rsidRPr="00986FDB">
        <w:rPr>
          <w:rFonts w:ascii="Arial" w:eastAsia="Times New Roman" w:hAnsi="Arial" w:cs="Arial"/>
          <w:color w:val="222222"/>
          <w:sz w:val="28"/>
          <w:szCs w:val="28"/>
        </w:rPr>
        <w:t>tuples</w:t>
      </w:r>
      <w:proofErr w:type="spellEnd"/>
      <w:r w:rsidRPr="00986FDB">
        <w:rPr>
          <w:rFonts w:ascii="Arial" w:eastAsia="Times New Roman" w:hAnsi="Arial" w:cs="Arial"/>
          <w:color w:val="222222"/>
          <w:sz w:val="28"/>
          <w:szCs w:val="28"/>
        </w:rPr>
        <w:t xml:space="preserve"> that are in one relation but are not in another.</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1. Union</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2. </w:t>
      </w:r>
      <w:r w:rsidRPr="00986FDB">
        <w:rPr>
          <w:rFonts w:ascii="Arial" w:eastAsia="Times New Roman" w:hAnsi="Arial" w:cs="Arial"/>
          <w:color w:val="222222"/>
          <w:sz w:val="28"/>
          <w:szCs w:val="28"/>
          <w:highlight w:val="yellow"/>
        </w:rPr>
        <w:t>Set-difference</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3. Difference</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4. Intersection</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Physical or logical arrangement of network is__________</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1</w:t>
      </w:r>
      <w:r w:rsidRPr="00986FDB">
        <w:rPr>
          <w:rFonts w:ascii="Arial" w:eastAsia="Times New Roman" w:hAnsi="Arial" w:cs="Arial"/>
          <w:color w:val="222222"/>
          <w:sz w:val="28"/>
          <w:szCs w:val="28"/>
          <w:highlight w:val="yellow"/>
        </w:rPr>
        <w:t>. Topology</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2. Routing</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3. Networking</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4. None of the mentioned</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Database architecture can be discussed in ______________ dimensions.</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1. Two</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2. Four</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3. </w:t>
      </w:r>
      <w:r w:rsidRPr="00986FDB">
        <w:rPr>
          <w:rFonts w:ascii="Arial" w:eastAsia="Times New Roman" w:hAnsi="Arial" w:cs="Arial"/>
          <w:color w:val="222222"/>
          <w:sz w:val="28"/>
          <w:szCs w:val="28"/>
          <w:highlight w:val="yellow"/>
        </w:rPr>
        <w:t>Three</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4. Five</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Which term is used with distributed databases </w:t>
      </w:r>
      <w:proofErr w:type="gramStart"/>
      <w:r w:rsidRPr="00986FDB">
        <w:rPr>
          <w:rFonts w:ascii="Arial" w:eastAsia="Times New Roman" w:hAnsi="Arial" w:cs="Arial"/>
          <w:color w:val="222222"/>
          <w:sz w:val="28"/>
          <w:szCs w:val="28"/>
        </w:rPr>
        <w:t>storage ?</w:t>
      </w:r>
      <w:proofErr w:type="gramEnd"/>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1. Replication</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2. Fragmentation</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3. </w:t>
      </w:r>
      <w:r w:rsidRPr="00986FDB">
        <w:rPr>
          <w:rFonts w:ascii="Arial" w:eastAsia="Times New Roman" w:hAnsi="Arial" w:cs="Arial"/>
          <w:color w:val="222222"/>
          <w:sz w:val="28"/>
          <w:szCs w:val="28"/>
          <w:highlight w:val="yellow"/>
        </w:rPr>
        <w:t>Both Replication and Fragmentation</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4. None of the above</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For derived horizontal fragmentation _________ inputs are required.</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1. 5</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lastRenderedPageBreak/>
        <w:t>2. 4</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3. 2</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4. </w:t>
      </w:r>
      <w:r w:rsidRPr="00986FDB">
        <w:rPr>
          <w:rFonts w:ascii="Arial" w:eastAsia="Times New Roman" w:hAnsi="Arial" w:cs="Arial"/>
          <w:color w:val="222222"/>
          <w:sz w:val="28"/>
          <w:szCs w:val="28"/>
          <w:highlight w:val="yellow"/>
        </w:rPr>
        <w:t>3</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Bond energy algorithm has been designed to determine ___________.</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1. Primary key</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2. </w:t>
      </w:r>
      <w:r w:rsidRPr="00986FDB">
        <w:rPr>
          <w:rFonts w:ascii="Arial" w:eastAsia="Times New Roman" w:hAnsi="Arial" w:cs="Arial"/>
          <w:color w:val="222222"/>
          <w:sz w:val="28"/>
          <w:szCs w:val="28"/>
          <w:highlight w:val="yellow"/>
        </w:rPr>
        <w:t>Groups</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3. Relations</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4. </w:t>
      </w:r>
      <w:proofErr w:type="spellStart"/>
      <w:r w:rsidRPr="00986FDB">
        <w:rPr>
          <w:rFonts w:ascii="Arial" w:eastAsia="Times New Roman" w:hAnsi="Arial" w:cs="Arial"/>
          <w:color w:val="222222"/>
          <w:sz w:val="28"/>
          <w:szCs w:val="28"/>
        </w:rPr>
        <w:t>Tuples</w:t>
      </w:r>
      <w:proofErr w:type="spellEnd"/>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The computation time of the Clustering algorithm is ______________.</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1. On3</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2. On5</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3. </w:t>
      </w:r>
      <w:r w:rsidRPr="00986FDB">
        <w:rPr>
          <w:rFonts w:ascii="Arial" w:eastAsia="Times New Roman" w:hAnsi="Arial" w:cs="Arial"/>
          <w:color w:val="222222"/>
          <w:sz w:val="28"/>
          <w:szCs w:val="28"/>
          <w:highlight w:val="yellow"/>
        </w:rPr>
        <w:t>On2</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4. On1</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Hybrid Fragmentation </w:t>
      </w:r>
      <w:proofErr w:type="gramStart"/>
      <w:r w:rsidRPr="00986FDB">
        <w:rPr>
          <w:rFonts w:ascii="Arial" w:eastAsia="Times New Roman" w:hAnsi="Arial" w:cs="Arial"/>
          <w:color w:val="222222"/>
          <w:sz w:val="28"/>
          <w:szCs w:val="28"/>
        </w:rPr>
        <w:t>combines  and</w:t>
      </w:r>
      <w:proofErr w:type="gramEnd"/>
      <w:r w:rsidRPr="00986FDB">
        <w:rPr>
          <w:rFonts w:ascii="Arial" w:eastAsia="Times New Roman" w:hAnsi="Arial" w:cs="Arial"/>
          <w:color w:val="222222"/>
          <w:sz w:val="28"/>
          <w:szCs w:val="28"/>
        </w:rPr>
        <w:t xml:space="preserve"> ___.</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1. </w:t>
      </w:r>
      <w:proofErr w:type="gramStart"/>
      <w:r w:rsidRPr="00986FDB">
        <w:rPr>
          <w:rFonts w:ascii="Arial" w:eastAsia="Times New Roman" w:hAnsi="Arial" w:cs="Arial"/>
          <w:color w:val="222222"/>
          <w:sz w:val="28"/>
          <w:szCs w:val="28"/>
        </w:rPr>
        <w:t>Derived ,</w:t>
      </w:r>
      <w:proofErr w:type="gramEnd"/>
      <w:r w:rsidRPr="00986FDB">
        <w:rPr>
          <w:rFonts w:ascii="Arial" w:eastAsia="Times New Roman" w:hAnsi="Arial" w:cs="Arial"/>
          <w:color w:val="222222"/>
          <w:sz w:val="28"/>
          <w:szCs w:val="28"/>
        </w:rPr>
        <w:t xml:space="preserve"> primary replication</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2. </w:t>
      </w:r>
      <w:proofErr w:type="gramStart"/>
      <w:r w:rsidRPr="00986FDB">
        <w:rPr>
          <w:rFonts w:ascii="Arial" w:eastAsia="Times New Roman" w:hAnsi="Arial" w:cs="Arial"/>
          <w:color w:val="222222"/>
          <w:sz w:val="28"/>
          <w:szCs w:val="28"/>
        </w:rPr>
        <w:t>Full ,</w:t>
      </w:r>
      <w:proofErr w:type="gramEnd"/>
      <w:r w:rsidRPr="00986FDB">
        <w:rPr>
          <w:rFonts w:ascii="Arial" w:eastAsia="Times New Roman" w:hAnsi="Arial" w:cs="Arial"/>
          <w:color w:val="222222"/>
          <w:sz w:val="28"/>
          <w:szCs w:val="28"/>
        </w:rPr>
        <w:t xml:space="preserve"> partial distribution</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 xml:space="preserve">3. </w:t>
      </w:r>
      <w:proofErr w:type="gramStart"/>
      <w:r w:rsidRPr="00986FDB">
        <w:rPr>
          <w:rFonts w:ascii="Arial" w:eastAsia="Times New Roman" w:hAnsi="Arial" w:cs="Arial"/>
          <w:color w:val="222222"/>
          <w:sz w:val="28"/>
          <w:szCs w:val="28"/>
          <w:highlight w:val="yellow"/>
        </w:rPr>
        <w:t>Horizontal ,</w:t>
      </w:r>
      <w:proofErr w:type="gramEnd"/>
      <w:r w:rsidRPr="00986FDB">
        <w:rPr>
          <w:rFonts w:ascii="Arial" w:eastAsia="Times New Roman" w:hAnsi="Arial" w:cs="Arial"/>
          <w:color w:val="222222"/>
          <w:sz w:val="28"/>
          <w:szCs w:val="28"/>
          <w:highlight w:val="yellow"/>
        </w:rPr>
        <w:t xml:space="preserve"> vertical fragmentation</w:t>
      </w:r>
    </w:p>
    <w:p w:rsidR="00C91795"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4. Derived, primary allocation</w:t>
      </w:r>
    </w:p>
    <w:p w:rsidR="00C91795"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2F1C0C">
        <w:rPr>
          <w:rFonts w:ascii="Arial" w:eastAsia="Times New Roman" w:hAnsi="Arial" w:cs="Arial"/>
          <w:color w:val="222222"/>
          <w:sz w:val="28"/>
          <w:szCs w:val="28"/>
        </w:rPr>
        <w:t>http://www.sanfoundry.com/database-mcqs-relational-algebra/</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986FDB">
        <w:rPr>
          <w:rFonts w:ascii="Arial" w:eastAsia="Times New Roman" w:hAnsi="Arial" w:cs="Arial"/>
          <w:color w:val="222222"/>
          <w:sz w:val="28"/>
          <w:szCs w:val="28"/>
        </w:rPr>
        <w:t>Long Questions</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p>
    <w:p w:rsidR="00C91795" w:rsidRPr="006C42D7" w:rsidRDefault="00C91795" w:rsidP="00C91795">
      <w:pPr>
        <w:pStyle w:val="ListParagraph"/>
        <w:numPr>
          <w:ilvl w:val="0"/>
          <w:numId w:val="1"/>
        </w:numPr>
        <w:shd w:val="clear" w:color="auto" w:fill="FFFFFF"/>
        <w:spacing w:after="0" w:line="240" w:lineRule="auto"/>
        <w:rPr>
          <w:rFonts w:ascii="Arial" w:eastAsia="Times New Roman" w:hAnsi="Arial" w:cs="Arial"/>
          <w:color w:val="222222"/>
          <w:sz w:val="28"/>
          <w:szCs w:val="28"/>
          <w:highlight w:val="cyan"/>
        </w:rPr>
      </w:pPr>
      <w:r w:rsidRPr="006C42D7">
        <w:rPr>
          <w:rFonts w:ascii="Arial" w:eastAsia="Times New Roman" w:hAnsi="Arial" w:cs="Arial"/>
          <w:color w:val="222222"/>
          <w:sz w:val="28"/>
          <w:szCs w:val="28"/>
          <w:highlight w:val="cyan"/>
        </w:rPr>
        <w:t>What is the purpose of integrity rules? How they are enforced on the database?(5 marks)</w:t>
      </w:r>
    </w:p>
    <w:p w:rsidR="00C91795" w:rsidRPr="006C42D7" w:rsidRDefault="00C91795" w:rsidP="00C91795">
      <w:pPr>
        <w:pStyle w:val="Default"/>
        <w:rPr>
          <w:sz w:val="23"/>
          <w:szCs w:val="23"/>
        </w:rPr>
      </w:pPr>
      <w:proofErr w:type="spellStart"/>
      <w:r w:rsidRPr="006C42D7">
        <w:rPr>
          <w:rFonts w:ascii="Arial" w:eastAsia="Times New Roman" w:hAnsi="Arial" w:cs="Arial"/>
          <w:color w:val="222222"/>
          <w:sz w:val="28"/>
          <w:szCs w:val="28"/>
        </w:rPr>
        <w:t>Ans</w:t>
      </w:r>
      <w:proofErr w:type="spellEnd"/>
      <w:r w:rsidRPr="006C42D7">
        <w:rPr>
          <w:rFonts w:ascii="Arial" w:eastAsia="Times New Roman" w:hAnsi="Arial" w:cs="Arial"/>
          <w:color w:val="222222"/>
          <w:sz w:val="28"/>
          <w:szCs w:val="28"/>
        </w:rPr>
        <w:t>:</w:t>
      </w:r>
      <w:r w:rsidRPr="006C42D7">
        <w:rPr>
          <w:sz w:val="23"/>
          <w:szCs w:val="23"/>
        </w:rPr>
        <w:t xml:space="preserve"> Integrity rules are applied on data to maintain the consistency of the database, or to make it sure that the data in the database follows the business rules. There are two types of integrity rules </w:t>
      </w:r>
    </w:p>
    <w:p w:rsidR="00C91795" w:rsidRPr="006C42D7" w:rsidRDefault="00C91795" w:rsidP="00C91795">
      <w:pPr>
        <w:pStyle w:val="Default"/>
        <w:rPr>
          <w:sz w:val="23"/>
          <w:szCs w:val="23"/>
        </w:rPr>
      </w:pPr>
      <w:r w:rsidRPr="006C42D7">
        <w:rPr>
          <w:b/>
          <w:bCs/>
          <w:sz w:val="23"/>
          <w:szCs w:val="23"/>
        </w:rPr>
        <w:t xml:space="preserve">- Structural Integrity Constraints </w:t>
      </w:r>
    </w:p>
    <w:p w:rsidR="00C91795" w:rsidRPr="006C42D7" w:rsidRDefault="00C91795" w:rsidP="00C91795">
      <w:pPr>
        <w:pStyle w:val="Default"/>
        <w:spacing w:after="27"/>
        <w:rPr>
          <w:sz w:val="23"/>
          <w:szCs w:val="23"/>
        </w:rPr>
      </w:pPr>
      <w:proofErr w:type="gramStart"/>
      <w:r w:rsidRPr="006C42D7">
        <w:rPr>
          <w:rFonts w:ascii="Courier New" w:hAnsi="Courier New" w:cs="Courier New"/>
          <w:sz w:val="23"/>
          <w:szCs w:val="23"/>
        </w:rPr>
        <w:t>o</w:t>
      </w:r>
      <w:proofErr w:type="gramEnd"/>
      <w:r w:rsidRPr="006C42D7">
        <w:rPr>
          <w:rFonts w:ascii="Courier New" w:hAnsi="Courier New" w:cs="Courier New"/>
          <w:sz w:val="23"/>
          <w:szCs w:val="23"/>
        </w:rPr>
        <w:t xml:space="preserve"> </w:t>
      </w:r>
      <w:r w:rsidRPr="006C42D7">
        <w:rPr>
          <w:sz w:val="23"/>
          <w:szCs w:val="23"/>
        </w:rPr>
        <w:t xml:space="preserve">Depends on data storage </w:t>
      </w:r>
    </w:p>
    <w:p w:rsidR="00C91795" w:rsidRPr="006C42D7" w:rsidRDefault="00C91795" w:rsidP="00C91795">
      <w:pPr>
        <w:pStyle w:val="Default"/>
        <w:spacing w:after="27"/>
        <w:rPr>
          <w:sz w:val="23"/>
          <w:szCs w:val="23"/>
        </w:rPr>
      </w:pPr>
      <w:proofErr w:type="gramStart"/>
      <w:r w:rsidRPr="006C42D7">
        <w:rPr>
          <w:rFonts w:ascii="Courier New" w:hAnsi="Courier New" w:cs="Courier New"/>
          <w:sz w:val="23"/>
          <w:szCs w:val="23"/>
        </w:rPr>
        <w:t>o</w:t>
      </w:r>
      <w:proofErr w:type="gramEnd"/>
      <w:r w:rsidRPr="006C42D7">
        <w:rPr>
          <w:rFonts w:ascii="Courier New" w:hAnsi="Courier New" w:cs="Courier New"/>
          <w:sz w:val="23"/>
          <w:szCs w:val="23"/>
        </w:rPr>
        <w:t xml:space="preserve"> </w:t>
      </w:r>
      <w:r w:rsidRPr="006C42D7">
        <w:rPr>
          <w:sz w:val="23"/>
          <w:szCs w:val="23"/>
        </w:rPr>
        <w:t xml:space="preserve">Declared as part of data model </w:t>
      </w:r>
    </w:p>
    <w:p w:rsidR="00C91795" w:rsidRPr="006C42D7" w:rsidRDefault="00C91795" w:rsidP="00C91795">
      <w:pPr>
        <w:pStyle w:val="Default"/>
        <w:spacing w:after="27"/>
        <w:rPr>
          <w:sz w:val="23"/>
          <w:szCs w:val="23"/>
        </w:rPr>
      </w:pPr>
      <w:proofErr w:type="gramStart"/>
      <w:r w:rsidRPr="006C42D7">
        <w:rPr>
          <w:rFonts w:ascii="Courier New" w:hAnsi="Courier New" w:cs="Courier New"/>
          <w:sz w:val="23"/>
          <w:szCs w:val="23"/>
        </w:rPr>
        <w:t>o</w:t>
      </w:r>
      <w:proofErr w:type="gramEnd"/>
      <w:r w:rsidRPr="006C42D7">
        <w:rPr>
          <w:rFonts w:ascii="Courier New" w:hAnsi="Courier New" w:cs="Courier New"/>
          <w:sz w:val="23"/>
          <w:szCs w:val="23"/>
        </w:rPr>
        <w:t xml:space="preserve"> </w:t>
      </w:r>
      <w:r w:rsidRPr="006C42D7">
        <w:rPr>
          <w:sz w:val="23"/>
          <w:szCs w:val="23"/>
        </w:rPr>
        <w:t xml:space="preserve">Stored as part of schema </w:t>
      </w:r>
    </w:p>
    <w:p w:rsidR="00C91795" w:rsidRPr="006C42D7" w:rsidRDefault="00C91795" w:rsidP="00C91795">
      <w:pPr>
        <w:pStyle w:val="Default"/>
        <w:rPr>
          <w:sz w:val="23"/>
          <w:szCs w:val="23"/>
        </w:rPr>
      </w:pPr>
      <w:proofErr w:type="gramStart"/>
      <w:r w:rsidRPr="006C42D7">
        <w:rPr>
          <w:rFonts w:ascii="Courier New" w:hAnsi="Courier New" w:cs="Courier New"/>
          <w:sz w:val="23"/>
          <w:szCs w:val="23"/>
        </w:rPr>
        <w:t>o</w:t>
      </w:r>
      <w:proofErr w:type="gramEnd"/>
      <w:r w:rsidRPr="006C42D7">
        <w:rPr>
          <w:rFonts w:ascii="Courier New" w:hAnsi="Courier New" w:cs="Courier New"/>
          <w:sz w:val="23"/>
          <w:szCs w:val="23"/>
        </w:rPr>
        <w:t xml:space="preserve"> </w:t>
      </w:r>
      <w:r w:rsidRPr="006C42D7">
        <w:rPr>
          <w:sz w:val="23"/>
          <w:szCs w:val="23"/>
        </w:rPr>
        <w:t xml:space="preserve">Enforced by DBMS itself </w:t>
      </w:r>
    </w:p>
    <w:p w:rsidR="00C91795" w:rsidRPr="006C42D7" w:rsidRDefault="00C91795" w:rsidP="00C91795">
      <w:pPr>
        <w:pStyle w:val="Default"/>
        <w:rPr>
          <w:sz w:val="23"/>
          <w:szCs w:val="23"/>
        </w:rPr>
      </w:pPr>
    </w:p>
    <w:p w:rsidR="00C91795" w:rsidRPr="006C42D7" w:rsidRDefault="00C91795" w:rsidP="00C91795">
      <w:pPr>
        <w:pStyle w:val="Default"/>
        <w:rPr>
          <w:sz w:val="23"/>
          <w:szCs w:val="23"/>
        </w:rPr>
      </w:pPr>
      <w:r w:rsidRPr="006C42D7">
        <w:rPr>
          <w:sz w:val="23"/>
          <w:szCs w:val="23"/>
        </w:rPr>
        <w:t xml:space="preserve">- </w:t>
      </w:r>
      <w:r w:rsidRPr="006C42D7">
        <w:rPr>
          <w:b/>
          <w:bCs/>
          <w:sz w:val="23"/>
          <w:szCs w:val="23"/>
        </w:rPr>
        <w:t xml:space="preserve">Behavioral Integrity Constraint: </w:t>
      </w:r>
    </w:p>
    <w:p w:rsidR="00C91795" w:rsidRPr="006C42D7" w:rsidRDefault="00C91795" w:rsidP="00C91795">
      <w:pPr>
        <w:pStyle w:val="Default"/>
        <w:spacing w:after="28"/>
        <w:rPr>
          <w:sz w:val="23"/>
          <w:szCs w:val="23"/>
        </w:rPr>
      </w:pPr>
      <w:proofErr w:type="gramStart"/>
      <w:r w:rsidRPr="006C42D7">
        <w:rPr>
          <w:rFonts w:ascii="Courier New" w:hAnsi="Courier New" w:cs="Courier New"/>
          <w:sz w:val="23"/>
          <w:szCs w:val="23"/>
        </w:rPr>
        <w:t>o</w:t>
      </w:r>
      <w:proofErr w:type="gramEnd"/>
      <w:r w:rsidRPr="006C42D7">
        <w:rPr>
          <w:rFonts w:ascii="Courier New" w:hAnsi="Courier New" w:cs="Courier New"/>
          <w:sz w:val="23"/>
          <w:szCs w:val="23"/>
        </w:rPr>
        <w:t xml:space="preserve"> </w:t>
      </w:r>
      <w:r w:rsidRPr="006C42D7">
        <w:rPr>
          <w:sz w:val="23"/>
          <w:szCs w:val="23"/>
        </w:rPr>
        <w:t xml:space="preserve">These are the rules/ semantics of the business </w:t>
      </w:r>
    </w:p>
    <w:p w:rsidR="00C91795" w:rsidRPr="006C42D7" w:rsidRDefault="00C91795" w:rsidP="00C91795">
      <w:pPr>
        <w:pStyle w:val="Default"/>
        <w:spacing w:after="28"/>
        <w:rPr>
          <w:sz w:val="23"/>
          <w:szCs w:val="23"/>
        </w:rPr>
      </w:pPr>
      <w:proofErr w:type="gramStart"/>
      <w:r w:rsidRPr="006C42D7">
        <w:rPr>
          <w:rFonts w:ascii="Courier New" w:hAnsi="Courier New" w:cs="Courier New"/>
          <w:sz w:val="23"/>
          <w:szCs w:val="23"/>
        </w:rPr>
        <w:t>o</w:t>
      </w:r>
      <w:proofErr w:type="gramEnd"/>
      <w:r w:rsidRPr="006C42D7">
        <w:rPr>
          <w:rFonts w:ascii="Courier New" w:hAnsi="Courier New" w:cs="Courier New"/>
          <w:sz w:val="23"/>
          <w:szCs w:val="23"/>
        </w:rPr>
        <w:t xml:space="preserve"> </w:t>
      </w:r>
      <w:r w:rsidRPr="006C42D7">
        <w:rPr>
          <w:sz w:val="23"/>
          <w:szCs w:val="23"/>
        </w:rPr>
        <w:t xml:space="preserve">Depends on business </w:t>
      </w:r>
    </w:p>
    <w:p w:rsidR="00C91795" w:rsidRDefault="00C91795" w:rsidP="00C91795">
      <w:pPr>
        <w:pStyle w:val="Default"/>
        <w:rPr>
          <w:sz w:val="23"/>
          <w:szCs w:val="23"/>
        </w:rPr>
      </w:pPr>
      <w:proofErr w:type="gramStart"/>
      <w:r w:rsidRPr="006C42D7">
        <w:rPr>
          <w:rFonts w:ascii="Courier New" w:hAnsi="Courier New" w:cs="Courier New"/>
          <w:sz w:val="23"/>
          <w:szCs w:val="23"/>
        </w:rPr>
        <w:t>o</w:t>
      </w:r>
      <w:proofErr w:type="gramEnd"/>
      <w:r w:rsidRPr="006C42D7">
        <w:rPr>
          <w:rFonts w:ascii="Courier New" w:hAnsi="Courier New" w:cs="Courier New"/>
          <w:sz w:val="23"/>
          <w:szCs w:val="23"/>
        </w:rPr>
        <w:t xml:space="preserve"> </w:t>
      </w:r>
      <w:r w:rsidRPr="006C42D7">
        <w:rPr>
          <w:sz w:val="23"/>
          <w:szCs w:val="23"/>
        </w:rPr>
        <w:t>Enforced through application program</w:t>
      </w:r>
      <w:r>
        <w:rPr>
          <w:sz w:val="23"/>
          <w:szCs w:val="23"/>
        </w:rPr>
        <w:t xml:space="preserve"> </w:t>
      </w:r>
    </w:p>
    <w:p w:rsidR="00C91795" w:rsidRPr="000326C1" w:rsidRDefault="00C91795" w:rsidP="00C91795">
      <w:pPr>
        <w:shd w:val="clear" w:color="auto" w:fill="FFFFFF"/>
        <w:spacing w:after="0" w:line="240" w:lineRule="auto"/>
        <w:rPr>
          <w:rFonts w:ascii="Arial" w:eastAsia="Times New Roman" w:hAnsi="Arial" w:cs="Arial"/>
          <w:color w:val="222222"/>
          <w:sz w:val="28"/>
          <w:szCs w:val="28"/>
        </w:rPr>
      </w:pPr>
    </w:p>
    <w:p w:rsidR="00C91795" w:rsidRPr="0051783F" w:rsidRDefault="00C91795" w:rsidP="00C91795">
      <w:pPr>
        <w:pStyle w:val="ListParagraph"/>
        <w:numPr>
          <w:ilvl w:val="0"/>
          <w:numId w:val="1"/>
        </w:numPr>
        <w:shd w:val="clear" w:color="auto" w:fill="FFFFFF"/>
        <w:spacing w:after="0" w:line="240" w:lineRule="auto"/>
        <w:rPr>
          <w:rFonts w:ascii="Arial" w:eastAsia="Times New Roman" w:hAnsi="Arial" w:cs="Arial"/>
          <w:color w:val="222222"/>
          <w:sz w:val="28"/>
          <w:szCs w:val="28"/>
          <w:highlight w:val="cyan"/>
        </w:rPr>
      </w:pPr>
      <w:r w:rsidRPr="0051783F">
        <w:rPr>
          <w:rFonts w:ascii="Arial" w:eastAsia="Times New Roman" w:hAnsi="Arial" w:cs="Arial"/>
          <w:color w:val="222222"/>
          <w:sz w:val="28"/>
          <w:szCs w:val="28"/>
          <w:highlight w:val="cyan"/>
        </w:rPr>
        <w:t xml:space="preserve">How </w:t>
      </w:r>
      <w:proofErr w:type="spellStart"/>
      <w:r w:rsidRPr="0051783F">
        <w:rPr>
          <w:rFonts w:ascii="Arial" w:eastAsia="Times New Roman" w:hAnsi="Arial" w:cs="Arial"/>
          <w:color w:val="222222"/>
          <w:sz w:val="28"/>
          <w:szCs w:val="28"/>
          <w:highlight w:val="cyan"/>
        </w:rPr>
        <w:t>disjointness</w:t>
      </w:r>
      <w:proofErr w:type="spellEnd"/>
      <w:r w:rsidRPr="0051783F">
        <w:rPr>
          <w:rFonts w:ascii="Arial" w:eastAsia="Times New Roman" w:hAnsi="Arial" w:cs="Arial"/>
          <w:color w:val="222222"/>
          <w:sz w:val="28"/>
          <w:szCs w:val="28"/>
          <w:highlight w:val="cyan"/>
        </w:rPr>
        <w:t xml:space="preserve"> of horizontal fragmentation is verified?(5 marks)</w:t>
      </w:r>
    </w:p>
    <w:p w:rsidR="00C91795" w:rsidRPr="0051783F" w:rsidRDefault="00C91795" w:rsidP="00C91795">
      <w:pPr>
        <w:shd w:val="clear" w:color="auto" w:fill="FFFFFF"/>
        <w:spacing w:after="0" w:line="240" w:lineRule="auto"/>
        <w:rPr>
          <w:rFonts w:ascii="Arial" w:eastAsia="Times New Roman" w:hAnsi="Arial" w:cs="Arial"/>
          <w:color w:val="222222"/>
          <w:sz w:val="28"/>
          <w:szCs w:val="28"/>
        </w:rPr>
      </w:pPr>
      <w:proofErr w:type="spellStart"/>
      <w:r>
        <w:rPr>
          <w:rFonts w:ascii="Arial" w:eastAsia="Times New Roman" w:hAnsi="Arial" w:cs="Arial"/>
          <w:color w:val="222222"/>
          <w:sz w:val="28"/>
          <w:szCs w:val="28"/>
        </w:rPr>
        <w:t>Ans</w:t>
      </w:r>
      <w:proofErr w:type="gramStart"/>
      <w:r>
        <w:rPr>
          <w:rFonts w:ascii="Arial" w:eastAsia="Times New Roman" w:hAnsi="Arial" w:cs="Arial"/>
          <w:color w:val="222222"/>
          <w:sz w:val="28"/>
          <w:szCs w:val="28"/>
        </w:rPr>
        <w:t>:</w:t>
      </w:r>
      <w:r w:rsidRPr="0051783F">
        <w:rPr>
          <w:rFonts w:ascii="Arial" w:eastAsia="Times New Roman" w:hAnsi="Arial" w:cs="Arial"/>
          <w:color w:val="222222"/>
          <w:sz w:val="28"/>
          <w:szCs w:val="28"/>
        </w:rPr>
        <w:t>In</w:t>
      </w:r>
      <w:proofErr w:type="spellEnd"/>
      <w:proofErr w:type="gramEnd"/>
      <w:r w:rsidRPr="0051783F">
        <w:rPr>
          <w:rFonts w:ascii="Arial" w:eastAsia="Times New Roman" w:hAnsi="Arial" w:cs="Arial"/>
          <w:color w:val="222222"/>
          <w:sz w:val="28"/>
          <w:szCs w:val="28"/>
        </w:rPr>
        <w:t xml:space="preserve"> case of Horizontal fragmentation</w:t>
      </w:r>
    </w:p>
    <w:p w:rsidR="00C91795" w:rsidRPr="0051783F" w:rsidRDefault="00C91795" w:rsidP="00C91795">
      <w:pPr>
        <w:pStyle w:val="Default"/>
      </w:pPr>
    </w:p>
    <w:p w:rsidR="00C91795" w:rsidRPr="0051783F" w:rsidRDefault="00C91795" w:rsidP="00C91795">
      <w:pPr>
        <w:pStyle w:val="Default"/>
        <w:rPr>
          <w:sz w:val="23"/>
          <w:szCs w:val="23"/>
        </w:rPr>
      </w:pPr>
      <w:proofErr w:type="spellStart"/>
      <w:r w:rsidRPr="0051783F">
        <w:rPr>
          <w:b/>
          <w:bCs/>
          <w:sz w:val="23"/>
          <w:szCs w:val="23"/>
        </w:rPr>
        <w:t>Disjointness</w:t>
      </w:r>
      <w:proofErr w:type="spellEnd"/>
      <w:r w:rsidRPr="0051783F">
        <w:rPr>
          <w:sz w:val="23"/>
          <w:szCs w:val="23"/>
        </w:rPr>
        <w:t xml:space="preserve">: if data item x is in </w:t>
      </w:r>
      <w:proofErr w:type="spellStart"/>
      <w:proofErr w:type="gramStart"/>
      <w:r w:rsidRPr="0051783F">
        <w:rPr>
          <w:sz w:val="23"/>
          <w:szCs w:val="23"/>
        </w:rPr>
        <w:t>Rj</w:t>
      </w:r>
      <w:proofErr w:type="spellEnd"/>
      <w:proofErr w:type="gramEnd"/>
      <w:r w:rsidRPr="0051783F">
        <w:rPr>
          <w:sz w:val="23"/>
          <w:szCs w:val="23"/>
        </w:rPr>
        <w:t xml:space="preserve">, it is not in any other fragment </w:t>
      </w:r>
    </w:p>
    <w:p w:rsidR="00C91795" w:rsidRPr="0051783F" w:rsidRDefault="00C91795" w:rsidP="00C91795">
      <w:pPr>
        <w:pStyle w:val="Default"/>
        <w:rPr>
          <w:sz w:val="23"/>
          <w:szCs w:val="23"/>
        </w:rPr>
      </w:pPr>
      <w:r w:rsidRPr="0051783F">
        <w:rPr>
          <w:rFonts w:ascii="Cambria Math" w:hAnsi="Cambria Math" w:cs="Cambria Math"/>
          <w:sz w:val="23"/>
          <w:szCs w:val="23"/>
        </w:rPr>
        <w:t xml:space="preserve">∀ </w:t>
      </w:r>
      <w:proofErr w:type="gramStart"/>
      <w:r w:rsidRPr="0051783F">
        <w:rPr>
          <w:sz w:val="23"/>
          <w:szCs w:val="23"/>
        </w:rPr>
        <w:t>x</w:t>
      </w:r>
      <w:proofErr w:type="gramEnd"/>
      <w:r w:rsidRPr="0051783F">
        <w:rPr>
          <w:sz w:val="23"/>
          <w:szCs w:val="23"/>
        </w:rPr>
        <w:t xml:space="preserve"> </w:t>
      </w:r>
      <w:r w:rsidRPr="0051783F">
        <w:rPr>
          <w:rFonts w:ascii="Cambria Math" w:hAnsi="Cambria Math" w:cs="Cambria Math"/>
          <w:sz w:val="23"/>
          <w:szCs w:val="23"/>
        </w:rPr>
        <w:t xml:space="preserve">∈ </w:t>
      </w:r>
      <w:proofErr w:type="spellStart"/>
      <w:r w:rsidR="00E6117E" w:rsidRPr="0051783F">
        <w:rPr>
          <w:sz w:val="23"/>
          <w:szCs w:val="23"/>
        </w:rPr>
        <w:t>Ri</w:t>
      </w:r>
      <w:proofErr w:type="spellEnd"/>
      <w:r w:rsidR="00E6117E" w:rsidRPr="0051783F">
        <w:rPr>
          <w:sz w:val="23"/>
          <w:szCs w:val="23"/>
        </w:rPr>
        <w:t>, ¬</w:t>
      </w:r>
      <w:r w:rsidRPr="0051783F">
        <w:rPr>
          <w:sz w:val="23"/>
          <w:szCs w:val="23"/>
        </w:rPr>
        <w:t xml:space="preserve"> </w:t>
      </w:r>
      <w:r w:rsidRPr="0051783F">
        <w:rPr>
          <w:rFonts w:ascii="Cambria Math" w:hAnsi="Cambria Math" w:cs="Cambria Math"/>
          <w:sz w:val="23"/>
          <w:szCs w:val="23"/>
        </w:rPr>
        <w:t xml:space="preserve">∃ </w:t>
      </w:r>
      <w:proofErr w:type="spellStart"/>
      <w:r w:rsidRPr="0051783F">
        <w:rPr>
          <w:sz w:val="23"/>
          <w:szCs w:val="23"/>
        </w:rPr>
        <w:t>Rj</w:t>
      </w:r>
      <w:proofErr w:type="spellEnd"/>
      <w:r w:rsidRPr="0051783F">
        <w:rPr>
          <w:sz w:val="23"/>
          <w:szCs w:val="23"/>
        </w:rPr>
        <w:t xml:space="preserve"> such that x </w:t>
      </w:r>
      <w:r w:rsidRPr="0051783F">
        <w:rPr>
          <w:rFonts w:ascii="Cambria Math" w:hAnsi="Cambria Math" w:cs="Cambria Math"/>
          <w:sz w:val="23"/>
          <w:szCs w:val="23"/>
        </w:rPr>
        <w:t xml:space="preserve">∈ </w:t>
      </w:r>
      <w:proofErr w:type="spellStart"/>
      <w:r w:rsidRPr="0051783F">
        <w:rPr>
          <w:sz w:val="23"/>
          <w:szCs w:val="23"/>
        </w:rPr>
        <w:t>Rj</w:t>
      </w:r>
      <w:proofErr w:type="spellEnd"/>
      <w:r w:rsidRPr="0051783F">
        <w:rPr>
          <w:sz w:val="23"/>
          <w:szCs w:val="23"/>
        </w:rPr>
        <w:t xml:space="preserve">, </w:t>
      </w:r>
      <w:proofErr w:type="spellStart"/>
      <w:r w:rsidRPr="0051783F">
        <w:rPr>
          <w:sz w:val="23"/>
          <w:szCs w:val="23"/>
        </w:rPr>
        <w:t>i</w:t>
      </w:r>
      <w:proofErr w:type="spellEnd"/>
      <w:r w:rsidRPr="0051783F">
        <w:rPr>
          <w:sz w:val="23"/>
          <w:szCs w:val="23"/>
        </w:rPr>
        <w:t xml:space="preserve"> ≠ j </w:t>
      </w:r>
    </w:p>
    <w:p w:rsidR="00C91795" w:rsidRPr="0051783F" w:rsidRDefault="00C91795" w:rsidP="00C91795">
      <w:pPr>
        <w:shd w:val="clear" w:color="auto" w:fill="FFFFFF"/>
        <w:spacing w:after="0" w:line="240" w:lineRule="auto"/>
        <w:rPr>
          <w:rFonts w:ascii="Arial" w:eastAsia="Times New Roman" w:hAnsi="Arial" w:cs="Arial"/>
          <w:color w:val="222222"/>
          <w:sz w:val="28"/>
          <w:szCs w:val="28"/>
        </w:rPr>
      </w:pPr>
      <w:r w:rsidRPr="0051783F">
        <w:rPr>
          <w:sz w:val="23"/>
          <w:szCs w:val="23"/>
        </w:rPr>
        <w:t xml:space="preserve">In case of </w:t>
      </w:r>
      <w:r w:rsidR="00A66DA0" w:rsidRPr="0051783F">
        <w:rPr>
          <w:sz w:val="23"/>
          <w:szCs w:val="23"/>
        </w:rPr>
        <w:t xml:space="preserve">vertical partitioning, </w:t>
      </w:r>
      <w:proofErr w:type="spellStart"/>
      <w:r w:rsidR="00A66DA0" w:rsidRPr="0051783F">
        <w:rPr>
          <w:sz w:val="23"/>
          <w:szCs w:val="23"/>
        </w:rPr>
        <w:t>disjoint</w:t>
      </w:r>
      <w:r w:rsidRPr="0051783F">
        <w:rPr>
          <w:sz w:val="23"/>
          <w:szCs w:val="23"/>
        </w:rPr>
        <w:t>ness</w:t>
      </w:r>
      <w:proofErr w:type="spellEnd"/>
      <w:r w:rsidRPr="0051783F">
        <w:rPr>
          <w:sz w:val="23"/>
          <w:szCs w:val="23"/>
        </w:rPr>
        <w:t xml:space="preserve"> is defined only on the non</w:t>
      </w:r>
      <w:r w:rsidR="00A66DA0" w:rsidRPr="0051783F">
        <w:rPr>
          <w:sz w:val="23"/>
          <w:szCs w:val="23"/>
        </w:rPr>
        <w:t xml:space="preserve"> </w:t>
      </w:r>
      <w:r w:rsidRPr="0051783F">
        <w:rPr>
          <w:sz w:val="23"/>
          <w:szCs w:val="23"/>
        </w:rPr>
        <w:t>primary key attributes of a relation.</w:t>
      </w:r>
    </w:p>
    <w:p w:rsidR="00C91795" w:rsidRPr="0051783F" w:rsidRDefault="00C91795" w:rsidP="00C91795">
      <w:pPr>
        <w:pStyle w:val="ListParagraph"/>
        <w:numPr>
          <w:ilvl w:val="0"/>
          <w:numId w:val="1"/>
        </w:numPr>
        <w:shd w:val="clear" w:color="auto" w:fill="FFFFFF"/>
        <w:spacing w:after="0" w:line="240" w:lineRule="auto"/>
        <w:rPr>
          <w:rFonts w:ascii="Arial" w:eastAsia="Times New Roman" w:hAnsi="Arial" w:cs="Arial"/>
          <w:color w:val="222222"/>
          <w:sz w:val="28"/>
          <w:szCs w:val="28"/>
          <w:highlight w:val="cyan"/>
        </w:rPr>
      </w:pPr>
      <w:r w:rsidRPr="0051783F">
        <w:rPr>
          <w:rFonts w:ascii="Arial" w:eastAsia="Times New Roman" w:hAnsi="Arial" w:cs="Arial"/>
          <w:color w:val="222222"/>
          <w:sz w:val="28"/>
          <w:szCs w:val="28"/>
          <w:highlight w:val="cyan"/>
        </w:rPr>
        <w:t>How can we verify the properties of completeness and reconstruction of a vertical fragmentation?(5 marks)</w:t>
      </w:r>
    </w:p>
    <w:p w:rsidR="00C91795" w:rsidRPr="0051783F" w:rsidRDefault="00C91795" w:rsidP="00C91795">
      <w:pPr>
        <w:pStyle w:val="Default"/>
        <w:rPr>
          <w:sz w:val="23"/>
          <w:szCs w:val="23"/>
        </w:rPr>
      </w:pPr>
      <w:proofErr w:type="spellStart"/>
      <w:r>
        <w:rPr>
          <w:rFonts w:ascii="Arial" w:eastAsia="Times New Roman" w:hAnsi="Arial" w:cs="Arial"/>
          <w:color w:val="222222"/>
          <w:sz w:val="28"/>
          <w:szCs w:val="28"/>
        </w:rPr>
        <w:t>Ans</w:t>
      </w:r>
      <w:proofErr w:type="spellEnd"/>
      <w:r w:rsidRPr="0051783F">
        <w:rPr>
          <w:rFonts w:ascii="Arial" w:eastAsia="Times New Roman" w:hAnsi="Arial" w:cs="Arial"/>
          <w:color w:val="222222"/>
          <w:sz w:val="28"/>
          <w:szCs w:val="28"/>
        </w:rPr>
        <w:t xml:space="preserve">: </w:t>
      </w:r>
      <w:r w:rsidRPr="0051783F">
        <w:rPr>
          <w:sz w:val="23"/>
          <w:szCs w:val="23"/>
        </w:rPr>
        <w:t xml:space="preserve">Completeness </w:t>
      </w:r>
    </w:p>
    <w:p w:rsidR="00C91795" w:rsidRPr="0051783F" w:rsidRDefault="00C91795" w:rsidP="00C91795">
      <w:pPr>
        <w:pStyle w:val="Default"/>
        <w:rPr>
          <w:sz w:val="23"/>
          <w:szCs w:val="23"/>
        </w:rPr>
      </w:pPr>
      <w:r w:rsidRPr="0051783F">
        <w:rPr>
          <w:sz w:val="23"/>
          <w:szCs w:val="23"/>
        </w:rPr>
        <w:t xml:space="preserve">The set of attributes </w:t>
      </w:r>
      <w:proofErr w:type="gramStart"/>
      <w:r w:rsidRPr="0051783F">
        <w:rPr>
          <w:sz w:val="23"/>
          <w:szCs w:val="23"/>
        </w:rPr>
        <w:t>A</w:t>
      </w:r>
      <w:proofErr w:type="gramEnd"/>
      <w:r w:rsidRPr="0051783F">
        <w:rPr>
          <w:sz w:val="23"/>
          <w:szCs w:val="23"/>
        </w:rPr>
        <w:t xml:space="preserve"> over which the relation R is defined consists of: </w:t>
      </w:r>
    </w:p>
    <w:p w:rsidR="00C91795" w:rsidRPr="0051783F" w:rsidRDefault="00C91795" w:rsidP="00C91795">
      <w:pPr>
        <w:pStyle w:val="Default"/>
        <w:rPr>
          <w:sz w:val="23"/>
          <w:szCs w:val="23"/>
        </w:rPr>
      </w:pPr>
      <w:r w:rsidRPr="0051783F">
        <w:rPr>
          <w:i/>
          <w:iCs/>
          <w:sz w:val="23"/>
          <w:szCs w:val="23"/>
        </w:rPr>
        <w:t xml:space="preserve">A </w:t>
      </w:r>
      <w:r w:rsidRPr="0051783F">
        <w:rPr>
          <w:sz w:val="23"/>
          <w:szCs w:val="23"/>
        </w:rPr>
        <w:t>=</w:t>
      </w:r>
      <w:r w:rsidRPr="0051783F">
        <w:rPr>
          <w:i/>
          <w:iCs/>
          <w:sz w:val="23"/>
          <w:szCs w:val="23"/>
        </w:rPr>
        <w:t xml:space="preserve">U </w:t>
      </w:r>
      <w:proofErr w:type="spellStart"/>
      <w:proofErr w:type="gramStart"/>
      <w:r w:rsidRPr="0051783F">
        <w:rPr>
          <w:i/>
          <w:iCs/>
          <w:sz w:val="23"/>
          <w:szCs w:val="23"/>
        </w:rPr>
        <w:t>Ri</w:t>
      </w:r>
      <w:proofErr w:type="spellEnd"/>
      <w:proofErr w:type="gramEnd"/>
      <w:r w:rsidRPr="0051783F">
        <w:rPr>
          <w:i/>
          <w:iCs/>
          <w:sz w:val="23"/>
          <w:szCs w:val="23"/>
        </w:rPr>
        <w:t xml:space="preserve"> </w:t>
      </w:r>
    </w:p>
    <w:p w:rsidR="00C91795" w:rsidRPr="0051783F" w:rsidRDefault="00C91795" w:rsidP="00C91795">
      <w:pPr>
        <w:pStyle w:val="Default"/>
        <w:rPr>
          <w:sz w:val="23"/>
          <w:szCs w:val="23"/>
        </w:rPr>
      </w:pPr>
      <w:r w:rsidRPr="0051783F">
        <w:rPr>
          <w:sz w:val="23"/>
          <w:szCs w:val="23"/>
        </w:rPr>
        <w:t xml:space="preserve">Completeness of vertical fragmentation is ensured. </w:t>
      </w:r>
    </w:p>
    <w:p w:rsidR="00C91795" w:rsidRPr="0051783F" w:rsidRDefault="00C91795" w:rsidP="00C91795">
      <w:pPr>
        <w:pStyle w:val="Default"/>
        <w:rPr>
          <w:sz w:val="23"/>
          <w:szCs w:val="23"/>
        </w:rPr>
      </w:pPr>
      <w:r w:rsidRPr="0051783F">
        <w:rPr>
          <w:sz w:val="23"/>
          <w:szCs w:val="23"/>
        </w:rPr>
        <w:t xml:space="preserve">Reconstruction </w:t>
      </w:r>
    </w:p>
    <w:p w:rsidR="00C91795" w:rsidRPr="0051783F" w:rsidRDefault="00C91795" w:rsidP="00C91795">
      <w:pPr>
        <w:pStyle w:val="Default"/>
        <w:rPr>
          <w:sz w:val="23"/>
          <w:szCs w:val="23"/>
        </w:rPr>
      </w:pPr>
      <w:r w:rsidRPr="0051783F">
        <w:rPr>
          <w:sz w:val="23"/>
          <w:szCs w:val="23"/>
        </w:rPr>
        <w:t xml:space="preserve">The reconstruction of the original global relation is made possible by the join operation. For a relation R with vertical fragmentation FR and key attribute(s) K, </w:t>
      </w:r>
    </w:p>
    <w:p w:rsidR="00C91795" w:rsidRPr="0051783F" w:rsidRDefault="00C91795" w:rsidP="00C91795">
      <w:pPr>
        <w:pStyle w:val="Default"/>
        <w:rPr>
          <w:sz w:val="23"/>
          <w:szCs w:val="23"/>
        </w:rPr>
      </w:pPr>
      <w:r w:rsidRPr="0051783F">
        <w:rPr>
          <w:i/>
          <w:iCs/>
          <w:sz w:val="23"/>
          <w:szCs w:val="23"/>
        </w:rPr>
        <w:t xml:space="preserve">R </w:t>
      </w:r>
      <w:r w:rsidRPr="0051783F">
        <w:rPr>
          <w:sz w:val="23"/>
          <w:szCs w:val="23"/>
        </w:rPr>
        <w:t xml:space="preserve">= </w:t>
      </w:r>
      <w:r w:rsidRPr="0051783F">
        <w:rPr>
          <w:rFonts w:ascii="Cambria Math" w:hAnsi="Cambria Math" w:cs="Cambria Math"/>
          <w:sz w:val="23"/>
          <w:szCs w:val="23"/>
        </w:rPr>
        <w:t>⋈</w:t>
      </w:r>
      <w:r w:rsidRPr="0051783F">
        <w:rPr>
          <w:sz w:val="23"/>
          <w:szCs w:val="23"/>
        </w:rPr>
        <w:t xml:space="preserve">K </w:t>
      </w:r>
      <w:proofErr w:type="spellStart"/>
      <w:proofErr w:type="gramStart"/>
      <w:r w:rsidRPr="0051783F">
        <w:rPr>
          <w:i/>
          <w:iCs/>
          <w:sz w:val="23"/>
          <w:szCs w:val="23"/>
        </w:rPr>
        <w:t>Ri</w:t>
      </w:r>
      <w:proofErr w:type="spellEnd"/>
      <w:proofErr w:type="gramEnd"/>
      <w:r w:rsidRPr="0051783F">
        <w:rPr>
          <w:sz w:val="23"/>
          <w:szCs w:val="23"/>
        </w:rPr>
        <w:t xml:space="preserve">, </w:t>
      </w:r>
      <w:r w:rsidRPr="0051783F">
        <w:rPr>
          <w:rFonts w:ascii="Cambria Math" w:hAnsi="Cambria Math" w:cs="Cambria Math"/>
          <w:sz w:val="23"/>
          <w:szCs w:val="23"/>
        </w:rPr>
        <w:t>∀</w:t>
      </w:r>
      <w:proofErr w:type="spellStart"/>
      <w:r w:rsidRPr="0051783F">
        <w:rPr>
          <w:i/>
          <w:iCs/>
          <w:sz w:val="23"/>
          <w:szCs w:val="23"/>
        </w:rPr>
        <w:t>Ri</w:t>
      </w:r>
      <w:proofErr w:type="spellEnd"/>
      <w:r w:rsidRPr="0051783F">
        <w:rPr>
          <w:i/>
          <w:iCs/>
          <w:sz w:val="23"/>
          <w:szCs w:val="23"/>
        </w:rPr>
        <w:t xml:space="preserve"> </w:t>
      </w:r>
      <w:r w:rsidRPr="0051783F">
        <w:rPr>
          <w:rFonts w:ascii="Cambria Math" w:hAnsi="Cambria Math" w:cs="Cambria Math"/>
          <w:sz w:val="23"/>
          <w:szCs w:val="23"/>
        </w:rPr>
        <w:t xml:space="preserve">∈ </w:t>
      </w:r>
      <w:r w:rsidRPr="0051783F">
        <w:rPr>
          <w:i/>
          <w:iCs/>
          <w:sz w:val="23"/>
          <w:szCs w:val="23"/>
        </w:rPr>
        <w:t xml:space="preserve">FR </w:t>
      </w:r>
    </w:p>
    <w:p w:rsidR="00C91795" w:rsidRDefault="00C91795" w:rsidP="00C91795">
      <w:pPr>
        <w:shd w:val="clear" w:color="auto" w:fill="FFFFFF"/>
        <w:spacing w:after="0" w:line="240" w:lineRule="auto"/>
        <w:rPr>
          <w:sz w:val="23"/>
          <w:szCs w:val="23"/>
        </w:rPr>
      </w:pPr>
      <w:r w:rsidRPr="0051783F">
        <w:rPr>
          <w:sz w:val="23"/>
          <w:szCs w:val="23"/>
        </w:rPr>
        <w:t xml:space="preserve">As long as each </w:t>
      </w:r>
      <w:proofErr w:type="spellStart"/>
      <w:proofErr w:type="gramStart"/>
      <w:r w:rsidRPr="0051783F">
        <w:rPr>
          <w:sz w:val="23"/>
          <w:szCs w:val="23"/>
        </w:rPr>
        <w:t>Ri</w:t>
      </w:r>
      <w:proofErr w:type="spellEnd"/>
      <w:proofErr w:type="gramEnd"/>
      <w:r w:rsidRPr="0051783F">
        <w:rPr>
          <w:sz w:val="23"/>
          <w:szCs w:val="23"/>
        </w:rPr>
        <w:t xml:space="preserve"> is complete, the join operation will properly reconstruct R. each </w:t>
      </w:r>
      <w:proofErr w:type="spellStart"/>
      <w:r w:rsidRPr="0051783F">
        <w:rPr>
          <w:sz w:val="23"/>
          <w:szCs w:val="23"/>
        </w:rPr>
        <w:t>Ri</w:t>
      </w:r>
      <w:proofErr w:type="spellEnd"/>
      <w:r w:rsidRPr="0051783F">
        <w:rPr>
          <w:sz w:val="23"/>
          <w:szCs w:val="23"/>
        </w:rPr>
        <w:t xml:space="preserve"> should contain the key attribute(s) of R, or it should contain the system assigned </w:t>
      </w:r>
      <w:proofErr w:type="spellStart"/>
      <w:r w:rsidRPr="0051783F">
        <w:rPr>
          <w:sz w:val="23"/>
          <w:szCs w:val="23"/>
        </w:rPr>
        <w:t>tuple</w:t>
      </w:r>
      <w:proofErr w:type="spellEnd"/>
      <w:r w:rsidRPr="0051783F">
        <w:rPr>
          <w:sz w:val="23"/>
          <w:szCs w:val="23"/>
        </w:rPr>
        <w:t xml:space="preserve"> IDs (TIDs).</w:t>
      </w:r>
    </w:p>
    <w:p w:rsidR="00C91795" w:rsidRPr="007B7BE7" w:rsidRDefault="00C91795" w:rsidP="00C91795">
      <w:pPr>
        <w:shd w:val="clear" w:color="auto" w:fill="FFFFFF"/>
        <w:spacing w:after="0" w:line="240" w:lineRule="auto"/>
        <w:rPr>
          <w:rFonts w:ascii="Arial" w:eastAsia="Times New Roman" w:hAnsi="Arial" w:cs="Arial"/>
          <w:color w:val="222222"/>
          <w:sz w:val="28"/>
          <w:szCs w:val="28"/>
        </w:rPr>
      </w:pPr>
    </w:p>
    <w:p w:rsidR="00C91795" w:rsidRPr="0022043D" w:rsidRDefault="00C91795" w:rsidP="00C91795">
      <w:pPr>
        <w:shd w:val="clear" w:color="auto" w:fill="FFFFFF"/>
        <w:spacing w:after="0" w:line="240" w:lineRule="auto"/>
        <w:rPr>
          <w:rFonts w:ascii="Arial" w:eastAsia="Times New Roman" w:hAnsi="Arial" w:cs="Arial"/>
          <w:color w:val="222222"/>
          <w:sz w:val="28"/>
          <w:szCs w:val="28"/>
          <w:highlight w:val="cyan"/>
        </w:rPr>
      </w:pPr>
      <w:r w:rsidRPr="0022043D">
        <w:rPr>
          <w:rFonts w:ascii="Arial" w:eastAsia="Times New Roman" w:hAnsi="Arial" w:cs="Arial"/>
          <w:color w:val="222222"/>
          <w:sz w:val="28"/>
          <w:szCs w:val="28"/>
          <w:highlight w:val="cyan"/>
        </w:rPr>
        <w:t>4. Consider the relation Faculty (</w:t>
      </w:r>
      <w:proofErr w:type="spellStart"/>
      <w:r w:rsidRPr="0022043D">
        <w:rPr>
          <w:rFonts w:ascii="Arial" w:eastAsia="Times New Roman" w:hAnsi="Arial" w:cs="Arial"/>
          <w:color w:val="222222"/>
          <w:sz w:val="28"/>
          <w:szCs w:val="28"/>
          <w:highlight w:val="cyan"/>
        </w:rPr>
        <w:t>facId</w:t>
      </w:r>
      <w:proofErr w:type="spellEnd"/>
      <w:r w:rsidRPr="0022043D">
        <w:rPr>
          <w:rFonts w:ascii="Arial" w:eastAsia="Times New Roman" w:hAnsi="Arial" w:cs="Arial"/>
          <w:color w:val="222222"/>
          <w:sz w:val="28"/>
          <w:szCs w:val="28"/>
          <w:highlight w:val="cyan"/>
        </w:rPr>
        <w:t xml:space="preserve">, </w:t>
      </w:r>
      <w:proofErr w:type="spellStart"/>
      <w:r w:rsidRPr="0022043D">
        <w:rPr>
          <w:rFonts w:ascii="Arial" w:eastAsia="Times New Roman" w:hAnsi="Arial" w:cs="Arial"/>
          <w:color w:val="222222"/>
          <w:sz w:val="28"/>
          <w:szCs w:val="28"/>
          <w:highlight w:val="cyan"/>
        </w:rPr>
        <w:t>facName</w:t>
      </w:r>
      <w:proofErr w:type="spellEnd"/>
      <w:r w:rsidRPr="0022043D">
        <w:rPr>
          <w:rFonts w:ascii="Arial" w:eastAsia="Times New Roman" w:hAnsi="Arial" w:cs="Arial"/>
          <w:color w:val="222222"/>
          <w:sz w:val="28"/>
          <w:szCs w:val="28"/>
          <w:highlight w:val="cyan"/>
        </w:rPr>
        <w:t>, dept, salary, rank)</w:t>
      </w:r>
    </w:p>
    <w:p w:rsidR="00C91795" w:rsidRPr="0022043D" w:rsidRDefault="00C91795" w:rsidP="00C91795">
      <w:pPr>
        <w:shd w:val="clear" w:color="auto" w:fill="FFFFFF"/>
        <w:spacing w:after="0" w:line="240" w:lineRule="auto"/>
        <w:rPr>
          <w:rFonts w:ascii="Arial" w:eastAsia="Times New Roman" w:hAnsi="Arial" w:cs="Arial"/>
          <w:color w:val="222222"/>
          <w:sz w:val="28"/>
          <w:szCs w:val="28"/>
          <w:highlight w:val="cyan"/>
        </w:rPr>
      </w:pPr>
      <w:r w:rsidRPr="0022043D">
        <w:rPr>
          <w:rFonts w:ascii="Arial" w:eastAsia="Times New Roman" w:hAnsi="Arial" w:cs="Arial"/>
          <w:color w:val="222222"/>
          <w:sz w:val="28"/>
          <w:szCs w:val="28"/>
          <w:highlight w:val="cyan"/>
        </w:rPr>
        <w:t>Three applications access the relation through following three queries respectively:</w:t>
      </w:r>
    </w:p>
    <w:p w:rsidR="00C91795" w:rsidRPr="0022043D" w:rsidRDefault="00C91795" w:rsidP="00C91795">
      <w:pPr>
        <w:shd w:val="clear" w:color="auto" w:fill="FFFFFF"/>
        <w:spacing w:after="0" w:line="240" w:lineRule="auto"/>
        <w:rPr>
          <w:rFonts w:ascii="Arial" w:eastAsia="Times New Roman" w:hAnsi="Arial" w:cs="Arial"/>
          <w:color w:val="222222"/>
          <w:sz w:val="28"/>
          <w:szCs w:val="28"/>
          <w:highlight w:val="cyan"/>
        </w:rPr>
      </w:pPr>
      <w:r w:rsidRPr="0022043D">
        <w:rPr>
          <w:rFonts w:ascii="Arial" w:eastAsia="Times New Roman" w:hAnsi="Arial" w:cs="Arial"/>
          <w:color w:val="222222"/>
          <w:sz w:val="28"/>
          <w:szCs w:val="28"/>
          <w:highlight w:val="cyan"/>
        </w:rPr>
        <w:t xml:space="preserve"> q1: SELECT </w:t>
      </w:r>
      <w:proofErr w:type="spellStart"/>
      <w:r w:rsidRPr="0022043D">
        <w:rPr>
          <w:rFonts w:ascii="Arial" w:eastAsia="Times New Roman" w:hAnsi="Arial" w:cs="Arial"/>
          <w:color w:val="222222"/>
          <w:sz w:val="28"/>
          <w:szCs w:val="28"/>
          <w:highlight w:val="cyan"/>
        </w:rPr>
        <w:t>facId</w:t>
      </w:r>
      <w:proofErr w:type="spellEnd"/>
      <w:r w:rsidRPr="0022043D">
        <w:rPr>
          <w:rFonts w:ascii="Arial" w:eastAsia="Times New Roman" w:hAnsi="Arial" w:cs="Arial"/>
          <w:color w:val="222222"/>
          <w:sz w:val="28"/>
          <w:szCs w:val="28"/>
          <w:highlight w:val="cyan"/>
        </w:rPr>
        <w:t xml:space="preserve">, </w:t>
      </w:r>
      <w:proofErr w:type="spellStart"/>
      <w:r w:rsidRPr="0022043D">
        <w:rPr>
          <w:rFonts w:ascii="Arial" w:eastAsia="Times New Roman" w:hAnsi="Arial" w:cs="Arial"/>
          <w:color w:val="222222"/>
          <w:sz w:val="28"/>
          <w:szCs w:val="28"/>
          <w:highlight w:val="cyan"/>
        </w:rPr>
        <w:t>facName</w:t>
      </w:r>
      <w:proofErr w:type="spellEnd"/>
      <w:r w:rsidRPr="0022043D">
        <w:rPr>
          <w:rFonts w:ascii="Arial" w:eastAsia="Times New Roman" w:hAnsi="Arial" w:cs="Arial"/>
          <w:color w:val="222222"/>
          <w:sz w:val="28"/>
          <w:szCs w:val="28"/>
          <w:highlight w:val="cyan"/>
        </w:rPr>
        <w:t xml:space="preserve">, rank FROM Faculty WHERE </w:t>
      </w:r>
      <w:proofErr w:type="spellStart"/>
      <w:r w:rsidRPr="0022043D">
        <w:rPr>
          <w:rFonts w:ascii="Arial" w:eastAsia="Times New Roman" w:hAnsi="Arial" w:cs="Arial"/>
          <w:color w:val="222222"/>
          <w:sz w:val="28"/>
          <w:szCs w:val="28"/>
          <w:highlight w:val="cyan"/>
        </w:rPr>
        <w:t>facId</w:t>
      </w:r>
      <w:proofErr w:type="spellEnd"/>
      <w:r w:rsidRPr="0022043D">
        <w:rPr>
          <w:rFonts w:ascii="Arial" w:eastAsia="Times New Roman" w:hAnsi="Arial" w:cs="Arial"/>
          <w:color w:val="222222"/>
          <w:sz w:val="28"/>
          <w:szCs w:val="28"/>
          <w:highlight w:val="cyan"/>
        </w:rPr>
        <w:t xml:space="preserve"> = VALUE</w:t>
      </w:r>
    </w:p>
    <w:p w:rsidR="00C91795" w:rsidRPr="0022043D" w:rsidRDefault="00C91795" w:rsidP="00C91795">
      <w:pPr>
        <w:shd w:val="clear" w:color="auto" w:fill="FFFFFF"/>
        <w:spacing w:after="0" w:line="240" w:lineRule="auto"/>
        <w:rPr>
          <w:rFonts w:ascii="Arial" w:eastAsia="Times New Roman" w:hAnsi="Arial" w:cs="Arial"/>
          <w:color w:val="222222"/>
          <w:sz w:val="28"/>
          <w:szCs w:val="28"/>
          <w:highlight w:val="cyan"/>
        </w:rPr>
      </w:pPr>
      <w:r w:rsidRPr="0022043D">
        <w:rPr>
          <w:rFonts w:ascii="Arial" w:eastAsia="Times New Roman" w:hAnsi="Arial" w:cs="Arial"/>
          <w:color w:val="222222"/>
          <w:sz w:val="28"/>
          <w:szCs w:val="28"/>
          <w:highlight w:val="cyan"/>
        </w:rPr>
        <w:t> q2: SELECT rank, salary FROM Faculty WHERE rank = VALUE</w:t>
      </w:r>
    </w:p>
    <w:p w:rsidR="00C91795" w:rsidRPr="0022043D" w:rsidRDefault="00C91795" w:rsidP="00C91795">
      <w:pPr>
        <w:shd w:val="clear" w:color="auto" w:fill="FFFFFF"/>
        <w:spacing w:after="0" w:line="240" w:lineRule="auto"/>
        <w:rPr>
          <w:rFonts w:ascii="Arial" w:eastAsia="Times New Roman" w:hAnsi="Arial" w:cs="Arial"/>
          <w:color w:val="222222"/>
          <w:sz w:val="28"/>
          <w:szCs w:val="28"/>
          <w:highlight w:val="cyan"/>
        </w:rPr>
      </w:pPr>
      <w:r w:rsidRPr="0022043D">
        <w:rPr>
          <w:rFonts w:ascii="Arial" w:eastAsia="Times New Roman" w:hAnsi="Arial" w:cs="Arial"/>
          <w:color w:val="222222"/>
          <w:sz w:val="28"/>
          <w:szCs w:val="28"/>
          <w:highlight w:val="cyan"/>
        </w:rPr>
        <w:t xml:space="preserve"> q3: SELECT </w:t>
      </w:r>
      <w:proofErr w:type="spellStart"/>
      <w:r w:rsidRPr="0022043D">
        <w:rPr>
          <w:rFonts w:ascii="Arial" w:eastAsia="Times New Roman" w:hAnsi="Arial" w:cs="Arial"/>
          <w:color w:val="222222"/>
          <w:sz w:val="28"/>
          <w:szCs w:val="28"/>
          <w:highlight w:val="cyan"/>
        </w:rPr>
        <w:t>facId</w:t>
      </w:r>
      <w:proofErr w:type="spellEnd"/>
      <w:r w:rsidRPr="0022043D">
        <w:rPr>
          <w:rFonts w:ascii="Arial" w:eastAsia="Times New Roman" w:hAnsi="Arial" w:cs="Arial"/>
          <w:color w:val="222222"/>
          <w:sz w:val="28"/>
          <w:szCs w:val="28"/>
          <w:highlight w:val="cyan"/>
        </w:rPr>
        <w:t xml:space="preserve">, </w:t>
      </w:r>
      <w:proofErr w:type="spellStart"/>
      <w:r w:rsidRPr="0022043D">
        <w:rPr>
          <w:rFonts w:ascii="Arial" w:eastAsia="Times New Roman" w:hAnsi="Arial" w:cs="Arial"/>
          <w:color w:val="222222"/>
          <w:sz w:val="28"/>
          <w:szCs w:val="28"/>
          <w:highlight w:val="cyan"/>
        </w:rPr>
        <w:t>facName</w:t>
      </w:r>
      <w:proofErr w:type="spellEnd"/>
      <w:r w:rsidRPr="0022043D">
        <w:rPr>
          <w:rFonts w:ascii="Arial" w:eastAsia="Times New Roman" w:hAnsi="Arial" w:cs="Arial"/>
          <w:color w:val="222222"/>
          <w:sz w:val="28"/>
          <w:szCs w:val="28"/>
          <w:highlight w:val="cyan"/>
        </w:rPr>
        <w:t xml:space="preserve"> FROM Faculty WHERE dept = VALUE</w:t>
      </w:r>
    </w:p>
    <w:p w:rsidR="00C91795" w:rsidRPr="0022043D" w:rsidRDefault="00C91795" w:rsidP="00C91795">
      <w:pPr>
        <w:shd w:val="clear" w:color="auto" w:fill="FFFFFF"/>
        <w:spacing w:after="0" w:line="240" w:lineRule="auto"/>
        <w:rPr>
          <w:rFonts w:ascii="Arial" w:eastAsia="Times New Roman" w:hAnsi="Arial" w:cs="Arial"/>
          <w:color w:val="222222"/>
          <w:sz w:val="28"/>
          <w:szCs w:val="28"/>
          <w:highlight w:val="cyan"/>
        </w:rPr>
      </w:pPr>
      <w:r w:rsidRPr="0022043D">
        <w:rPr>
          <w:rFonts w:ascii="Arial" w:eastAsia="Times New Roman" w:hAnsi="Arial" w:cs="Arial"/>
          <w:color w:val="222222"/>
          <w:sz w:val="28"/>
          <w:szCs w:val="28"/>
          <w:highlight w:val="cyan"/>
        </w:rPr>
        <w:t>Application access frequency matrix for the three sites =</w:t>
      </w:r>
    </w:p>
    <w:p w:rsidR="00C91795" w:rsidRPr="0022043D" w:rsidRDefault="00C91795" w:rsidP="00C91795">
      <w:pPr>
        <w:shd w:val="clear" w:color="auto" w:fill="FFFFFF"/>
        <w:spacing w:after="0" w:line="240" w:lineRule="auto"/>
        <w:rPr>
          <w:rFonts w:ascii="Arial" w:eastAsia="Times New Roman" w:hAnsi="Arial" w:cs="Arial"/>
          <w:color w:val="222222"/>
          <w:sz w:val="28"/>
          <w:szCs w:val="28"/>
          <w:highlight w:val="cyan"/>
        </w:rPr>
      </w:pPr>
      <w:r w:rsidRPr="0022043D">
        <w:rPr>
          <w:rFonts w:ascii="Arial" w:eastAsia="Times New Roman" w:hAnsi="Arial" w:cs="Arial"/>
          <w:color w:val="222222"/>
          <w:sz w:val="28"/>
          <w:szCs w:val="28"/>
          <w:highlight w:val="cyan"/>
        </w:rPr>
        <w:t>              </w:t>
      </w:r>
    </w:p>
    <w:p w:rsidR="00C91795" w:rsidRPr="00986FDB" w:rsidRDefault="00C91795" w:rsidP="00C91795">
      <w:pPr>
        <w:shd w:val="clear" w:color="auto" w:fill="FFFFFF"/>
        <w:spacing w:after="0" w:line="240" w:lineRule="auto"/>
        <w:rPr>
          <w:rFonts w:ascii="Arial" w:eastAsia="Times New Roman" w:hAnsi="Arial" w:cs="Arial"/>
          <w:color w:val="222222"/>
          <w:sz w:val="28"/>
          <w:szCs w:val="28"/>
        </w:rPr>
      </w:pPr>
      <w:r w:rsidRPr="0022043D">
        <w:rPr>
          <w:rFonts w:ascii="Arial" w:eastAsia="Times New Roman" w:hAnsi="Arial" w:cs="Arial"/>
          <w:color w:val="222222"/>
          <w:sz w:val="28"/>
          <w:szCs w:val="28"/>
          <w:highlight w:val="cyan"/>
        </w:rPr>
        <w:t>Assume ref l (</w:t>
      </w:r>
      <w:proofErr w:type="spellStart"/>
      <w:r w:rsidRPr="0022043D">
        <w:rPr>
          <w:rFonts w:ascii="Arial" w:eastAsia="Times New Roman" w:hAnsi="Arial" w:cs="Arial"/>
          <w:color w:val="222222"/>
          <w:sz w:val="28"/>
          <w:szCs w:val="28"/>
          <w:highlight w:val="cyan"/>
        </w:rPr>
        <w:t>qk</w:t>
      </w:r>
      <w:proofErr w:type="spellEnd"/>
      <w:r w:rsidRPr="0022043D">
        <w:rPr>
          <w:rFonts w:ascii="Arial" w:eastAsia="Times New Roman" w:hAnsi="Arial" w:cs="Arial"/>
          <w:color w:val="222222"/>
          <w:sz w:val="28"/>
          <w:szCs w:val="28"/>
          <w:highlight w:val="cyan"/>
        </w:rPr>
        <w:t xml:space="preserve">) = 1 for all </w:t>
      </w:r>
      <w:proofErr w:type="spellStart"/>
      <w:r w:rsidRPr="0022043D">
        <w:rPr>
          <w:rFonts w:ascii="Arial" w:eastAsia="Times New Roman" w:hAnsi="Arial" w:cs="Arial"/>
          <w:color w:val="222222"/>
          <w:sz w:val="28"/>
          <w:szCs w:val="28"/>
          <w:highlight w:val="cyan"/>
        </w:rPr>
        <w:t>qk</w:t>
      </w:r>
      <w:proofErr w:type="spellEnd"/>
      <w:r w:rsidRPr="0022043D">
        <w:rPr>
          <w:rFonts w:ascii="Arial" w:eastAsia="Times New Roman" w:hAnsi="Arial" w:cs="Arial"/>
          <w:color w:val="222222"/>
          <w:sz w:val="28"/>
          <w:szCs w:val="28"/>
          <w:highlight w:val="cyan"/>
        </w:rPr>
        <w:t xml:space="preserve"> and Sl. Determine attribute affinity matrix for the above relation</w:t>
      </w:r>
      <w:proofErr w:type="gramStart"/>
      <w:r w:rsidRPr="0022043D">
        <w:rPr>
          <w:rFonts w:ascii="Arial" w:eastAsia="Times New Roman" w:hAnsi="Arial" w:cs="Arial"/>
          <w:color w:val="222222"/>
          <w:sz w:val="28"/>
          <w:szCs w:val="28"/>
          <w:highlight w:val="cyan"/>
        </w:rPr>
        <w:t>.(</w:t>
      </w:r>
      <w:proofErr w:type="gramEnd"/>
      <w:r w:rsidRPr="0022043D">
        <w:rPr>
          <w:rFonts w:ascii="Arial" w:eastAsia="Times New Roman" w:hAnsi="Arial" w:cs="Arial"/>
          <w:color w:val="222222"/>
          <w:sz w:val="28"/>
          <w:szCs w:val="28"/>
          <w:highlight w:val="cyan"/>
        </w:rPr>
        <w:t>10 marks)</w:t>
      </w:r>
    </w:p>
    <w:p w:rsidR="009E5005" w:rsidRDefault="009E5005"/>
    <w:p w:rsidR="00C91795" w:rsidRDefault="00C91795"/>
    <w:p w:rsidR="00C91795" w:rsidRDefault="00C91795" w:rsidP="00C91795">
      <w:pPr>
        <w:spacing w:after="0"/>
        <w:rPr>
          <w:rFonts w:ascii="Times New Roman" w:hAnsi="Times New Roman"/>
          <w:sz w:val="24"/>
          <w:szCs w:val="24"/>
          <w:u w:val="single"/>
        </w:rPr>
      </w:pPr>
      <w:r w:rsidRPr="00FE6AED">
        <w:rPr>
          <w:rFonts w:ascii="Times New Roman" w:hAnsi="Times New Roman"/>
          <w:sz w:val="24"/>
          <w:szCs w:val="24"/>
          <w:u w:val="single"/>
        </w:rPr>
        <w:t>CS712 – Mid Term Paper</w:t>
      </w:r>
    </w:p>
    <w:p w:rsidR="00C91795" w:rsidRDefault="00C91795" w:rsidP="00C91795">
      <w:pPr>
        <w:spacing w:after="0"/>
        <w:rPr>
          <w:rFonts w:ascii="Times New Roman" w:hAnsi="Times New Roman"/>
          <w:sz w:val="24"/>
          <w:szCs w:val="24"/>
          <w:u w:val="single"/>
        </w:rPr>
      </w:pPr>
      <w:proofErr w:type="gramStart"/>
      <w:r>
        <w:rPr>
          <w:rFonts w:ascii="Times New Roman" w:hAnsi="Times New Roman"/>
          <w:sz w:val="24"/>
          <w:szCs w:val="24"/>
          <w:u w:val="single"/>
        </w:rPr>
        <w:t>Date :</w:t>
      </w:r>
      <w:proofErr w:type="gramEnd"/>
      <w:r>
        <w:rPr>
          <w:rFonts w:ascii="Times New Roman" w:hAnsi="Times New Roman"/>
          <w:sz w:val="24"/>
          <w:szCs w:val="24"/>
          <w:u w:val="single"/>
        </w:rPr>
        <w:t xml:space="preserve"> 19-12-2015</w:t>
      </w:r>
    </w:p>
    <w:p w:rsidR="00C91795" w:rsidRDefault="00C91795" w:rsidP="00C91795">
      <w:pPr>
        <w:spacing w:after="0"/>
        <w:rPr>
          <w:rFonts w:ascii="Times New Roman" w:hAnsi="Times New Roman"/>
          <w:sz w:val="24"/>
          <w:szCs w:val="24"/>
          <w:u w:val="single"/>
        </w:rPr>
      </w:pPr>
      <w:r>
        <w:rPr>
          <w:rFonts w:ascii="Times New Roman" w:hAnsi="Times New Roman"/>
          <w:sz w:val="24"/>
          <w:szCs w:val="24"/>
          <w:u w:val="single"/>
        </w:rPr>
        <w:t>Time: 2:30 pm</w:t>
      </w:r>
    </w:p>
    <w:p w:rsidR="00C91795" w:rsidRPr="00FE6AED" w:rsidRDefault="00C91795" w:rsidP="00C91795">
      <w:pPr>
        <w:spacing w:after="0"/>
        <w:rPr>
          <w:rFonts w:ascii="Times New Roman" w:hAnsi="Times New Roman"/>
          <w:sz w:val="24"/>
          <w:szCs w:val="24"/>
          <w:u w:val="single"/>
        </w:rPr>
      </w:pPr>
      <w:bookmarkStart w:id="0" w:name="_GoBack"/>
      <w:bookmarkEnd w:id="0"/>
    </w:p>
    <w:p w:rsidR="00C91795" w:rsidRDefault="00C91795" w:rsidP="00C91795">
      <w:pPr>
        <w:pStyle w:val="ListParagraph"/>
        <w:numPr>
          <w:ilvl w:val="0"/>
          <w:numId w:val="2"/>
        </w:numPr>
      </w:pPr>
      <w:r w:rsidRPr="004265BC">
        <w:rPr>
          <w:highlight w:val="cyan"/>
        </w:rPr>
        <w:t>Differentiate Star and Mesh topology.</w:t>
      </w:r>
      <w:r>
        <w:t xml:space="preserve"> </w:t>
      </w:r>
      <w:r>
        <w:tab/>
        <w:t xml:space="preserve">            5 Marks</w:t>
      </w:r>
    </w:p>
    <w:p w:rsidR="00C91795" w:rsidRPr="0022043D" w:rsidRDefault="00C91795" w:rsidP="00C91795">
      <w:pPr>
        <w:pStyle w:val="ListParagraph"/>
        <w:numPr>
          <w:ilvl w:val="0"/>
          <w:numId w:val="2"/>
        </w:numPr>
        <w:rPr>
          <w:highlight w:val="cyan"/>
        </w:rPr>
      </w:pPr>
      <w:r w:rsidRPr="0022043D">
        <w:rPr>
          <w:highlight w:val="cyan"/>
        </w:rPr>
        <w:t>Do fragments change semantics of DDBMS.5 Marks</w:t>
      </w:r>
    </w:p>
    <w:p w:rsidR="00C91795" w:rsidRDefault="00C91795" w:rsidP="00C91795">
      <w:pPr>
        <w:pStyle w:val="ListParagraph"/>
        <w:numPr>
          <w:ilvl w:val="0"/>
          <w:numId w:val="2"/>
        </w:numPr>
      </w:pPr>
      <w:r>
        <w:t xml:space="preserve">Describe SQL Server </w:t>
      </w:r>
      <w:proofErr w:type="gramStart"/>
      <w:r>
        <w:t>tools involves</w:t>
      </w:r>
      <w:proofErr w:type="gramEnd"/>
      <w:r>
        <w:t xml:space="preserve"> In</w:t>
      </w:r>
      <w:r w:rsidR="00EF1596">
        <w:t xml:space="preserve"> </w:t>
      </w:r>
      <w:r w:rsidRPr="00FE6AED">
        <w:t>replication. 5 Marks</w:t>
      </w:r>
    </w:p>
    <w:p w:rsidR="00C91795" w:rsidRPr="0022043D" w:rsidRDefault="00C91795" w:rsidP="00C91795">
      <w:pPr>
        <w:pStyle w:val="ListParagraph"/>
        <w:numPr>
          <w:ilvl w:val="0"/>
          <w:numId w:val="2"/>
        </w:numPr>
        <w:rPr>
          <w:highlight w:val="cyan"/>
        </w:rPr>
      </w:pPr>
      <w:r w:rsidRPr="0022043D">
        <w:rPr>
          <w:highlight w:val="cyan"/>
        </w:rPr>
        <w:t>Data was give and calculate affinity matrix.     10 marks</w:t>
      </w:r>
    </w:p>
    <w:p w:rsidR="00C91795" w:rsidRDefault="00C91795" w:rsidP="00C91795">
      <w:pPr>
        <w:pStyle w:val="ListParagraph"/>
        <w:numPr>
          <w:ilvl w:val="0"/>
          <w:numId w:val="2"/>
        </w:numPr>
      </w:pPr>
      <w:r>
        <w:lastRenderedPageBreak/>
        <w:t>Q#1</w:t>
      </w:r>
      <w:r w:rsidR="002E6497" w:rsidRPr="002E6497">
        <w:rPr>
          <w:highlight w:val="cyan"/>
        </w:rPr>
        <w:t xml:space="preserve"> </w:t>
      </w:r>
      <w:r w:rsidR="002E6497" w:rsidRPr="004265BC">
        <w:rPr>
          <w:highlight w:val="cyan"/>
        </w:rPr>
        <w:t>Differentiate Star and Mesh topology.</w:t>
      </w:r>
      <w:r w:rsidR="002E6497">
        <w:t xml:space="preserve"> </w:t>
      </w:r>
      <w:r w:rsidR="002E6497">
        <w:tab/>
      </w:r>
    </w:p>
    <w:p w:rsidR="00C91795" w:rsidRDefault="00C91795" w:rsidP="00C91795">
      <w:pPr>
        <w:pStyle w:val="ListParagraph"/>
        <w:numPr>
          <w:ilvl w:val="0"/>
          <w:numId w:val="2"/>
        </w:numPr>
      </w:pPr>
      <w:proofErr w:type="spellStart"/>
      <w:r>
        <w:t>Ans</w:t>
      </w:r>
      <w:proofErr w:type="spellEnd"/>
      <w:r>
        <w:t>:</w:t>
      </w:r>
    </w:p>
    <w:p w:rsidR="00C91795" w:rsidRPr="002E6497" w:rsidRDefault="00C91795" w:rsidP="00C91795">
      <w:pPr>
        <w:pStyle w:val="ListParagraph"/>
        <w:numPr>
          <w:ilvl w:val="0"/>
          <w:numId w:val="2"/>
        </w:numPr>
        <w:rPr>
          <w:b/>
        </w:rPr>
      </w:pPr>
      <w:r w:rsidRPr="002E6497">
        <w:rPr>
          <w:b/>
        </w:rPr>
        <w:t>Mesh topology:</w:t>
      </w:r>
    </w:p>
    <w:p w:rsidR="00C91795" w:rsidRPr="002E6497" w:rsidRDefault="00C91795" w:rsidP="00C91795">
      <w:pPr>
        <w:pStyle w:val="ListParagraph"/>
        <w:numPr>
          <w:ilvl w:val="0"/>
          <w:numId w:val="2"/>
        </w:numPr>
        <w:rPr>
          <w:sz w:val="23"/>
          <w:szCs w:val="23"/>
        </w:rPr>
      </w:pPr>
      <w:r w:rsidRPr="002E6497">
        <w:rPr>
          <w:rFonts w:ascii="Arial" w:hAnsi="Arial" w:cs="Arial"/>
          <w:color w:val="000000"/>
          <w:sz w:val="18"/>
          <w:szCs w:val="18"/>
          <w:shd w:val="clear" w:color="auto" w:fill="FFFFFF"/>
        </w:rPr>
        <w:t>In a pure mesh network, each node has a physical connection to all other nodes.</w:t>
      </w:r>
      <w:r w:rsidRPr="002E6497">
        <w:rPr>
          <w:sz w:val="23"/>
          <w:szCs w:val="23"/>
        </w:rPr>
        <w:t xml:space="preserve"> Mesh topologies involve the concept of </w:t>
      </w:r>
      <w:r w:rsidRPr="002E6497">
        <w:rPr>
          <w:i/>
          <w:iCs/>
          <w:sz w:val="23"/>
          <w:szCs w:val="23"/>
        </w:rPr>
        <w:t>routes</w:t>
      </w:r>
      <w:r w:rsidRPr="002E6497">
        <w:rPr>
          <w:sz w:val="23"/>
          <w:szCs w:val="23"/>
        </w:rPr>
        <w:t>. Unlike each of the previous topologies, messages sent on a mesh network can take any of several possible paths from source to destination. (Recall that in a ring, although two cable paths exist, messages can only travel in one direction.) Some WANs, like the Internet, employ mesh routing.</w:t>
      </w:r>
    </w:p>
    <w:p w:rsidR="00C91795" w:rsidRPr="00C91795" w:rsidRDefault="00C91795" w:rsidP="00C91795">
      <w:pPr>
        <w:pStyle w:val="ListParagraph"/>
        <w:numPr>
          <w:ilvl w:val="0"/>
          <w:numId w:val="2"/>
        </w:numPr>
        <w:rPr>
          <w:sz w:val="23"/>
          <w:szCs w:val="23"/>
        </w:rPr>
      </w:pPr>
      <w:r w:rsidRPr="002E6497">
        <w:rPr>
          <w:b/>
          <w:sz w:val="23"/>
          <w:szCs w:val="23"/>
        </w:rPr>
        <w:t>Star topology</w:t>
      </w:r>
      <w:r w:rsidRPr="00C91795">
        <w:rPr>
          <w:sz w:val="23"/>
          <w:szCs w:val="23"/>
        </w:rPr>
        <w:t>:</w:t>
      </w:r>
    </w:p>
    <w:p w:rsidR="00A17779" w:rsidRPr="0022043D" w:rsidRDefault="00C91795" w:rsidP="00A17779">
      <w:pPr>
        <w:pStyle w:val="ListParagraph"/>
        <w:numPr>
          <w:ilvl w:val="0"/>
          <w:numId w:val="2"/>
        </w:numPr>
        <w:rPr>
          <w:highlight w:val="cyan"/>
        </w:rPr>
      </w:pPr>
      <w:r w:rsidRPr="002E6497">
        <w:rPr>
          <w:sz w:val="23"/>
          <w:szCs w:val="23"/>
        </w:rPr>
        <w:t xml:space="preserve">Many home networks use the star topology. A star network features a central connection point called a "hub" that may be an actual hub or a </w:t>
      </w:r>
      <w:r w:rsidRPr="002E6497">
        <w:rPr>
          <w:i/>
          <w:iCs/>
          <w:sz w:val="23"/>
          <w:szCs w:val="23"/>
        </w:rPr>
        <w:t>switch</w:t>
      </w:r>
      <w:r w:rsidRPr="002E6497">
        <w:rPr>
          <w:sz w:val="23"/>
          <w:szCs w:val="23"/>
        </w:rPr>
        <w:t>. Devices typically connect to the hub with Unshielded Twisted Pair (UTP) Ethernet. Compared to the bus topology, a star network generally requires more cable, but a failure in any star network cable will only take down one computer's network access and not the entire LAN. (If the hub fails, however, the entire network also fails.)</w:t>
      </w:r>
      <w:r w:rsidRPr="00C91795">
        <w:rPr>
          <w:rFonts w:ascii="Arial" w:hAnsi="Arial" w:cs="Arial"/>
          <w:color w:val="000000"/>
          <w:sz w:val="18"/>
          <w:szCs w:val="18"/>
        </w:rPr>
        <w:br/>
      </w:r>
      <w:r w:rsidRPr="00C91795">
        <w:rPr>
          <w:rFonts w:ascii="Arial" w:hAnsi="Arial" w:cs="Arial"/>
          <w:color w:val="000000"/>
          <w:sz w:val="18"/>
          <w:szCs w:val="18"/>
        </w:rPr>
        <w:br/>
      </w:r>
      <w:r w:rsidRPr="0022043D">
        <w:rPr>
          <w:highlight w:val="cyan"/>
        </w:rPr>
        <w:t>Q#2</w:t>
      </w:r>
      <w:r w:rsidR="00A17779" w:rsidRPr="0022043D">
        <w:rPr>
          <w:highlight w:val="cyan"/>
        </w:rPr>
        <w:t xml:space="preserve">  Do fragments change semantics of DDBMS.5 Marks</w:t>
      </w:r>
    </w:p>
    <w:p w:rsidR="00C91795" w:rsidRDefault="003D66AF" w:rsidP="003D66AF">
      <w:r w:rsidRPr="003D66AF">
        <w:rPr>
          <w:highlight w:val="cyan"/>
        </w:rPr>
        <w:t>Correctness rules of fragmentation</w:t>
      </w:r>
      <w:r>
        <w:t xml:space="preserve"> </w:t>
      </w:r>
    </w:p>
    <w:p w:rsidR="00C91795" w:rsidRPr="003D66AF" w:rsidRDefault="00C91795" w:rsidP="00C91795">
      <w:pPr>
        <w:pStyle w:val="Default"/>
        <w:numPr>
          <w:ilvl w:val="0"/>
          <w:numId w:val="2"/>
        </w:numPr>
        <w:rPr>
          <w:sz w:val="23"/>
          <w:szCs w:val="23"/>
        </w:rPr>
      </w:pPr>
      <w:proofErr w:type="spellStart"/>
      <w:r>
        <w:t>Ans</w:t>
      </w:r>
      <w:proofErr w:type="spellEnd"/>
      <w:r w:rsidRPr="003D66AF">
        <w:t>:</w:t>
      </w:r>
      <w:r w:rsidRPr="003D66AF">
        <w:rPr>
          <w:sz w:val="23"/>
          <w:szCs w:val="23"/>
        </w:rPr>
        <w:t xml:space="preserve"> The following three rules during fragmentation ensure that the database does not </w:t>
      </w:r>
      <w:r w:rsidR="0022043D" w:rsidRPr="003D66AF">
        <w:rPr>
          <w:sz w:val="23"/>
          <w:szCs w:val="23"/>
        </w:rPr>
        <w:t>undergo</w:t>
      </w:r>
      <w:r w:rsidRPr="003D66AF">
        <w:rPr>
          <w:sz w:val="23"/>
          <w:szCs w:val="23"/>
        </w:rPr>
        <w:t xml:space="preserve"> semantic change during fragmentation. </w:t>
      </w:r>
    </w:p>
    <w:p w:rsidR="00C91795" w:rsidRPr="003D66AF" w:rsidRDefault="00C91795" w:rsidP="00C91795">
      <w:pPr>
        <w:pStyle w:val="Default"/>
        <w:numPr>
          <w:ilvl w:val="0"/>
          <w:numId w:val="2"/>
        </w:numPr>
        <w:rPr>
          <w:sz w:val="23"/>
          <w:szCs w:val="23"/>
        </w:rPr>
      </w:pPr>
      <w:r w:rsidRPr="003D66AF">
        <w:rPr>
          <w:sz w:val="23"/>
          <w:szCs w:val="23"/>
        </w:rPr>
        <w:t xml:space="preserve">If a relation R is fragmented into R1, R2, …, </w:t>
      </w:r>
      <w:proofErr w:type="spellStart"/>
      <w:r w:rsidRPr="003D66AF">
        <w:rPr>
          <w:sz w:val="23"/>
          <w:szCs w:val="23"/>
        </w:rPr>
        <w:t>Rn</w:t>
      </w:r>
      <w:proofErr w:type="spellEnd"/>
      <w:r w:rsidRPr="003D66AF">
        <w:rPr>
          <w:sz w:val="23"/>
          <w:szCs w:val="23"/>
        </w:rPr>
        <w:t xml:space="preserve">, then </w:t>
      </w:r>
    </w:p>
    <w:p w:rsidR="00C91795" w:rsidRPr="003D66AF" w:rsidRDefault="00C91795" w:rsidP="00C91795">
      <w:pPr>
        <w:pStyle w:val="Default"/>
        <w:numPr>
          <w:ilvl w:val="0"/>
          <w:numId w:val="2"/>
        </w:numPr>
        <w:rPr>
          <w:sz w:val="23"/>
          <w:szCs w:val="23"/>
        </w:rPr>
      </w:pPr>
      <w:r w:rsidRPr="003D66AF">
        <w:rPr>
          <w:sz w:val="23"/>
          <w:szCs w:val="23"/>
        </w:rPr>
        <w:t xml:space="preserve">• </w:t>
      </w:r>
      <w:r w:rsidRPr="003D66AF">
        <w:rPr>
          <w:b/>
          <w:bCs/>
          <w:sz w:val="23"/>
          <w:szCs w:val="23"/>
        </w:rPr>
        <w:t>Completeness</w:t>
      </w:r>
      <w:r w:rsidRPr="003D66AF">
        <w:rPr>
          <w:sz w:val="23"/>
          <w:szCs w:val="23"/>
        </w:rPr>
        <w:t xml:space="preserve">: each of the data item (a </w:t>
      </w:r>
      <w:proofErr w:type="spellStart"/>
      <w:r w:rsidRPr="003D66AF">
        <w:rPr>
          <w:sz w:val="23"/>
          <w:szCs w:val="23"/>
        </w:rPr>
        <w:t>tuple</w:t>
      </w:r>
      <w:proofErr w:type="spellEnd"/>
      <w:r w:rsidRPr="003D66AF">
        <w:rPr>
          <w:sz w:val="23"/>
          <w:szCs w:val="23"/>
        </w:rPr>
        <w:t xml:space="preserve"> or </w:t>
      </w:r>
      <w:proofErr w:type="gramStart"/>
      <w:r w:rsidRPr="003D66AF">
        <w:rPr>
          <w:sz w:val="23"/>
          <w:szCs w:val="23"/>
        </w:rPr>
        <w:t>a</w:t>
      </w:r>
      <w:proofErr w:type="gramEnd"/>
      <w:r w:rsidRPr="003D66AF">
        <w:rPr>
          <w:sz w:val="23"/>
          <w:szCs w:val="23"/>
        </w:rPr>
        <w:t xml:space="preserve"> attribute) that can be in R can also be in one or more </w:t>
      </w:r>
      <w:proofErr w:type="spellStart"/>
      <w:r w:rsidRPr="003D66AF">
        <w:rPr>
          <w:sz w:val="23"/>
          <w:szCs w:val="23"/>
        </w:rPr>
        <w:t>Ri’s</w:t>
      </w:r>
      <w:proofErr w:type="spellEnd"/>
      <w:r w:rsidRPr="003D66AF">
        <w:rPr>
          <w:sz w:val="23"/>
          <w:szCs w:val="23"/>
        </w:rPr>
        <w:t xml:space="preserve">. </w:t>
      </w:r>
    </w:p>
    <w:p w:rsidR="00C91795" w:rsidRPr="003D66AF" w:rsidRDefault="00C91795" w:rsidP="00C91795">
      <w:pPr>
        <w:pStyle w:val="Default"/>
        <w:numPr>
          <w:ilvl w:val="0"/>
          <w:numId w:val="2"/>
        </w:numPr>
        <w:rPr>
          <w:sz w:val="23"/>
          <w:szCs w:val="23"/>
        </w:rPr>
      </w:pPr>
    </w:p>
    <w:p w:rsidR="00C91795" w:rsidRPr="003D66AF" w:rsidRDefault="00C91795" w:rsidP="00C91795">
      <w:pPr>
        <w:pStyle w:val="Default"/>
        <w:numPr>
          <w:ilvl w:val="0"/>
          <w:numId w:val="2"/>
        </w:numPr>
        <w:rPr>
          <w:sz w:val="23"/>
          <w:szCs w:val="23"/>
        </w:rPr>
      </w:pPr>
      <w:r w:rsidRPr="003D66AF">
        <w:rPr>
          <w:rFonts w:ascii="Cambria Math" w:hAnsi="Cambria Math" w:cs="Cambria Math"/>
          <w:sz w:val="23"/>
          <w:szCs w:val="23"/>
        </w:rPr>
        <w:t xml:space="preserve">∀ </w:t>
      </w:r>
      <w:r w:rsidRPr="003D66AF">
        <w:rPr>
          <w:sz w:val="23"/>
          <w:szCs w:val="23"/>
        </w:rPr>
        <w:t xml:space="preserve">x </w:t>
      </w:r>
      <w:r w:rsidRPr="003D66AF">
        <w:rPr>
          <w:rFonts w:ascii="Cambria Math" w:hAnsi="Cambria Math" w:cs="Cambria Math"/>
          <w:sz w:val="23"/>
          <w:szCs w:val="23"/>
        </w:rPr>
        <w:t xml:space="preserve">∈ </w:t>
      </w:r>
      <w:r w:rsidRPr="003D66AF">
        <w:rPr>
          <w:sz w:val="23"/>
          <w:szCs w:val="23"/>
        </w:rPr>
        <w:t xml:space="preserve">R, </w:t>
      </w:r>
      <w:r w:rsidRPr="003D66AF">
        <w:rPr>
          <w:rFonts w:ascii="Cambria Math" w:hAnsi="Cambria Math" w:cs="Cambria Math"/>
          <w:sz w:val="23"/>
          <w:szCs w:val="23"/>
        </w:rPr>
        <w:t xml:space="preserve">∃ </w:t>
      </w:r>
      <w:proofErr w:type="spellStart"/>
      <w:r w:rsidRPr="003D66AF">
        <w:rPr>
          <w:sz w:val="23"/>
          <w:szCs w:val="23"/>
        </w:rPr>
        <w:t>Ri</w:t>
      </w:r>
      <w:proofErr w:type="spellEnd"/>
      <w:r w:rsidRPr="003D66AF">
        <w:rPr>
          <w:sz w:val="23"/>
          <w:szCs w:val="23"/>
        </w:rPr>
        <w:t xml:space="preserve"> such that x </w:t>
      </w:r>
      <w:r w:rsidRPr="003D66AF">
        <w:rPr>
          <w:rFonts w:ascii="Cambria Math" w:hAnsi="Cambria Math" w:cs="Cambria Math"/>
          <w:sz w:val="23"/>
          <w:szCs w:val="23"/>
        </w:rPr>
        <w:t xml:space="preserve">∈ </w:t>
      </w:r>
      <w:proofErr w:type="spellStart"/>
      <w:r w:rsidRPr="003D66AF">
        <w:rPr>
          <w:sz w:val="23"/>
          <w:szCs w:val="23"/>
        </w:rPr>
        <w:t>Ri</w:t>
      </w:r>
      <w:proofErr w:type="spellEnd"/>
      <w:r w:rsidRPr="003D66AF">
        <w:rPr>
          <w:sz w:val="23"/>
          <w:szCs w:val="23"/>
        </w:rPr>
        <w:t xml:space="preserve"> </w:t>
      </w:r>
    </w:p>
    <w:p w:rsidR="00C91795" w:rsidRPr="003D66AF" w:rsidRDefault="00C91795" w:rsidP="00C91795">
      <w:pPr>
        <w:pStyle w:val="Default"/>
        <w:numPr>
          <w:ilvl w:val="0"/>
          <w:numId w:val="2"/>
        </w:numPr>
        <w:rPr>
          <w:sz w:val="23"/>
          <w:szCs w:val="23"/>
        </w:rPr>
      </w:pPr>
      <w:r w:rsidRPr="003D66AF">
        <w:rPr>
          <w:sz w:val="23"/>
          <w:szCs w:val="23"/>
        </w:rPr>
        <w:t xml:space="preserve">• </w:t>
      </w:r>
      <w:r w:rsidRPr="003D66AF">
        <w:rPr>
          <w:b/>
          <w:bCs/>
          <w:sz w:val="23"/>
          <w:szCs w:val="23"/>
        </w:rPr>
        <w:t>Reconstruction</w:t>
      </w:r>
      <w:r w:rsidRPr="003D66AF">
        <w:rPr>
          <w:sz w:val="23"/>
          <w:szCs w:val="23"/>
        </w:rPr>
        <w:t xml:space="preserve">: it should be possible to define a relational operator such that the original relation can be reconstructed </w:t>
      </w:r>
    </w:p>
    <w:p w:rsidR="00C91795" w:rsidRPr="003D66AF" w:rsidRDefault="00C91795" w:rsidP="00C91795">
      <w:pPr>
        <w:pStyle w:val="Default"/>
        <w:numPr>
          <w:ilvl w:val="0"/>
          <w:numId w:val="2"/>
        </w:numPr>
        <w:rPr>
          <w:sz w:val="23"/>
          <w:szCs w:val="23"/>
        </w:rPr>
      </w:pPr>
    </w:p>
    <w:p w:rsidR="00C91795" w:rsidRPr="003D66AF" w:rsidRDefault="00C91795" w:rsidP="00C91795">
      <w:pPr>
        <w:pStyle w:val="Default"/>
        <w:numPr>
          <w:ilvl w:val="0"/>
          <w:numId w:val="2"/>
        </w:numPr>
        <w:rPr>
          <w:sz w:val="23"/>
          <w:szCs w:val="23"/>
        </w:rPr>
      </w:pPr>
      <w:r w:rsidRPr="003D66AF">
        <w:rPr>
          <w:sz w:val="23"/>
          <w:szCs w:val="23"/>
        </w:rPr>
        <w:t>R = g(</w:t>
      </w:r>
      <w:r w:rsidRPr="003D66AF">
        <w:rPr>
          <w:i/>
          <w:iCs/>
          <w:sz w:val="23"/>
          <w:szCs w:val="23"/>
        </w:rPr>
        <w:t xml:space="preserve">R1, R2, …, </w:t>
      </w:r>
      <w:proofErr w:type="spellStart"/>
      <w:r w:rsidRPr="003D66AF">
        <w:rPr>
          <w:i/>
          <w:iCs/>
          <w:sz w:val="23"/>
          <w:szCs w:val="23"/>
        </w:rPr>
        <w:t>Rn</w:t>
      </w:r>
      <w:proofErr w:type="spellEnd"/>
      <w:r w:rsidRPr="003D66AF">
        <w:rPr>
          <w:sz w:val="23"/>
          <w:szCs w:val="23"/>
        </w:rPr>
        <w:t xml:space="preserve">) </w:t>
      </w:r>
    </w:p>
    <w:p w:rsidR="00C91795" w:rsidRPr="003D66AF" w:rsidRDefault="00C91795" w:rsidP="00C91795">
      <w:pPr>
        <w:pStyle w:val="Default"/>
        <w:numPr>
          <w:ilvl w:val="0"/>
          <w:numId w:val="2"/>
        </w:numPr>
        <w:rPr>
          <w:sz w:val="23"/>
          <w:szCs w:val="23"/>
        </w:rPr>
      </w:pPr>
      <w:r w:rsidRPr="003D66AF">
        <w:rPr>
          <w:sz w:val="23"/>
          <w:szCs w:val="23"/>
        </w:rPr>
        <w:t xml:space="preserve">• </w:t>
      </w:r>
      <w:proofErr w:type="spellStart"/>
      <w:r w:rsidRPr="003D66AF">
        <w:rPr>
          <w:b/>
          <w:bCs/>
          <w:sz w:val="23"/>
          <w:szCs w:val="23"/>
        </w:rPr>
        <w:t>Disjointness</w:t>
      </w:r>
      <w:proofErr w:type="spellEnd"/>
      <w:r w:rsidRPr="003D66AF">
        <w:rPr>
          <w:sz w:val="23"/>
          <w:szCs w:val="23"/>
        </w:rPr>
        <w:t xml:space="preserve">: if data item x is in </w:t>
      </w:r>
      <w:proofErr w:type="spellStart"/>
      <w:r w:rsidRPr="003D66AF">
        <w:rPr>
          <w:sz w:val="23"/>
          <w:szCs w:val="23"/>
        </w:rPr>
        <w:t>Rj</w:t>
      </w:r>
      <w:proofErr w:type="spellEnd"/>
      <w:r w:rsidRPr="003D66AF">
        <w:rPr>
          <w:sz w:val="23"/>
          <w:szCs w:val="23"/>
        </w:rPr>
        <w:t xml:space="preserve">, it is not in any other fragment </w:t>
      </w:r>
    </w:p>
    <w:p w:rsidR="00C91795" w:rsidRPr="003D66AF" w:rsidRDefault="00C91795" w:rsidP="00C91795">
      <w:pPr>
        <w:pStyle w:val="Default"/>
        <w:numPr>
          <w:ilvl w:val="0"/>
          <w:numId w:val="2"/>
        </w:numPr>
        <w:rPr>
          <w:sz w:val="23"/>
          <w:szCs w:val="23"/>
        </w:rPr>
      </w:pPr>
    </w:p>
    <w:p w:rsidR="00C91795" w:rsidRPr="003D66AF" w:rsidRDefault="00C91795" w:rsidP="00C91795">
      <w:pPr>
        <w:pStyle w:val="Default"/>
        <w:numPr>
          <w:ilvl w:val="0"/>
          <w:numId w:val="2"/>
        </w:numPr>
        <w:rPr>
          <w:sz w:val="23"/>
          <w:szCs w:val="23"/>
        </w:rPr>
      </w:pPr>
      <w:r w:rsidRPr="003D66AF">
        <w:rPr>
          <w:rFonts w:ascii="Cambria Math" w:hAnsi="Cambria Math" w:cs="Cambria Math"/>
          <w:sz w:val="23"/>
          <w:szCs w:val="23"/>
        </w:rPr>
        <w:t xml:space="preserve">∀ </w:t>
      </w:r>
      <w:r w:rsidRPr="003D66AF">
        <w:rPr>
          <w:sz w:val="23"/>
          <w:szCs w:val="23"/>
        </w:rPr>
        <w:t xml:space="preserve">x </w:t>
      </w:r>
      <w:r w:rsidRPr="003D66AF">
        <w:rPr>
          <w:rFonts w:ascii="Cambria Math" w:hAnsi="Cambria Math" w:cs="Cambria Math"/>
          <w:sz w:val="23"/>
          <w:szCs w:val="23"/>
        </w:rPr>
        <w:t xml:space="preserve">∈ </w:t>
      </w:r>
      <w:proofErr w:type="spellStart"/>
      <w:r w:rsidRPr="003D66AF">
        <w:rPr>
          <w:sz w:val="23"/>
          <w:szCs w:val="23"/>
        </w:rPr>
        <w:t>Ri</w:t>
      </w:r>
      <w:proofErr w:type="spellEnd"/>
      <w:r w:rsidRPr="003D66AF">
        <w:rPr>
          <w:sz w:val="23"/>
          <w:szCs w:val="23"/>
        </w:rPr>
        <w:t xml:space="preserve">, </w:t>
      </w:r>
      <w:r w:rsidRPr="003D66AF">
        <w:rPr>
          <w:sz w:val="23"/>
          <w:szCs w:val="23"/>
        </w:rPr>
        <w:t xml:space="preserve"> </w:t>
      </w:r>
      <w:r w:rsidRPr="003D66AF">
        <w:rPr>
          <w:rFonts w:ascii="Cambria Math" w:hAnsi="Cambria Math" w:cs="Cambria Math"/>
          <w:sz w:val="23"/>
          <w:szCs w:val="23"/>
        </w:rPr>
        <w:t xml:space="preserve">∃ </w:t>
      </w:r>
      <w:proofErr w:type="spellStart"/>
      <w:r w:rsidRPr="003D66AF">
        <w:rPr>
          <w:sz w:val="23"/>
          <w:szCs w:val="23"/>
        </w:rPr>
        <w:t>Rj</w:t>
      </w:r>
      <w:proofErr w:type="spellEnd"/>
      <w:r w:rsidRPr="003D66AF">
        <w:rPr>
          <w:sz w:val="23"/>
          <w:szCs w:val="23"/>
        </w:rPr>
        <w:t xml:space="preserve"> such that x </w:t>
      </w:r>
      <w:r w:rsidRPr="003D66AF">
        <w:rPr>
          <w:rFonts w:ascii="Cambria Math" w:hAnsi="Cambria Math" w:cs="Cambria Math"/>
          <w:sz w:val="23"/>
          <w:szCs w:val="23"/>
        </w:rPr>
        <w:t xml:space="preserve">∈ </w:t>
      </w:r>
      <w:proofErr w:type="spellStart"/>
      <w:r w:rsidRPr="003D66AF">
        <w:rPr>
          <w:sz w:val="23"/>
          <w:szCs w:val="23"/>
        </w:rPr>
        <w:t>Rj</w:t>
      </w:r>
      <w:proofErr w:type="spellEnd"/>
      <w:r w:rsidRPr="003D66AF">
        <w:rPr>
          <w:sz w:val="23"/>
          <w:szCs w:val="23"/>
        </w:rPr>
        <w:t xml:space="preserve">, </w:t>
      </w:r>
      <w:proofErr w:type="spellStart"/>
      <w:r w:rsidRPr="003D66AF">
        <w:rPr>
          <w:sz w:val="23"/>
          <w:szCs w:val="23"/>
        </w:rPr>
        <w:t>i</w:t>
      </w:r>
      <w:proofErr w:type="spellEnd"/>
      <w:r w:rsidRPr="003D66AF">
        <w:rPr>
          <w:sz w:val="23"/>
          <w:szCs w:val="23"/>
        </w:rPr>
        <w:t xml:space="preserve"> ≠ j </w:t>
      </w:r>
    </w:p>
    <w:p w:rsidR="00C91795" w:rsidRPr="003D66AF" w:rsidRDefault="00C91795" w:rsidP="00C91795">
      <w:pPr>
        <w:pStyle w:val="ListParagraph"/>
        <w:numPr>
          <w:ilvl w:val="0"/>
          <w:numId w:val="2"/>
        </w:numPr>
        <w:rPr>
          <w:sz w:val="23"/>
          <w:szCs w:val="23"/>
        </w:rPr>
      </w:pPr>
      <w:r w:rsidRPr="003D66AF">
        <w:rPr>
          <w:sz w:val="23"/>
          <w:szCs w:val="23"/>
        </w:rPr>
        <w:t xml:space="preserve">In case of vertical partitioning, disjoint </w:t>
      </w:r>
      <w:proofErr w:type="spellStart"/>
      <w:r w:rsidRPr="003D66AF">
        <w:rPr>
          <w:sz w:val="23"/>
          <w:szCs w:val="23"/>
        </w:rPr>
        <w:t>ness</w:t>
      </w:r>
      <w:proofErr w:type="spellEnd"/>
      <w:r w:rsidRPr="003D66AF">
        <w:rPr>
          <w:sz w:val="23"/>
          <w:szCs w:val="23"/>
        </w:rPr>
        <w:t xml:space="preserve"> is defined only on the </w:t>
      </w:r>
      <w:proofErr w:type="spellStart"/>
      <w:r w:rsidRPr="003D66AF">
        <w:rPr>
          <w:sz w:val="23"/>
          <w:szCs w:val="23"/>
        </w:rPr>
        <w:t>nonprimary</w:t>
      </w:r>
      <w:proofErr w:type="spellEnd"/>
      <w:r w:rsidRPr="003D66AF">
        <w:rPr>
          <w:sz w:val="23"/>
          <w:szCs w:val="23"/>
        </w:rPr>
        <w:t xml:space="preserve"> key attributes of a relation.</w:t>
      </w:r>
    </w:p>
    <w:p w:rsidR="00C91795" w:rsidRPr="00C91795" w:rsidRDefault="00C91795" w:rsidP="00C91795">
      <w:pPr>
        <w:pStyle w:val="ListParagraph"/>
        <w:numPr>
          <w:ilvl w:val="0"/>
          <w:numId w:val="2"/>
        </w:numPr>
        <w:rPr>
          <w:sz w:val="23"/>
          <w:szCs w:val="23"/>
        </w:rPr>
      </w:pPr>
      <w:r w:rsidRPr="00C91795">
        <w:rPr>
          <w:sz w:val="23"/>
          <w:szCs w:val="23"/>
        </w:rPr>
        <w:t>Q#3</w:t>
      </w:r>
    </w:p>
    <w:p w:rsidR="00C91795" w:rsidRPr="00C91795" w:rsidRDefault="00C91795" w:rsidP="00C91795">
      <w:pPr>
        <w:pStyle w:val="ListParagraph"/>
        <w:numPr>
          <w:ilvl w:val="0"/>
          <w:numId w:val="2"/>
        </w:numPr>
        <w:rPr>
          <w:sz w:val="23"/>
          <w:szCs w:val="23"/>
        </w:rPr>
      </w:pPr>
      <w:r w:rsidRPr="00C91795">
        <w:rPr>
          <w:sz w:val="23"/>
          <w:szCs w:val="23"/>
        </w:rPr>
        <w:t>Ans:lecture#21</w:t>
      </w:r>
    </w:p>
    <w:p w:rsidR="00C14FEB" w:rsidRDefault="00C14FEB">
      <w:r>
        <w:br w:type="page"/>
      </w:r>
    </w:p>
    <w:p w:rsidR="00C14FEB" w:rsidRDefault="00C14FEB" w:rsidP="00C14FEB">
      <w:r>
        <w:lastRenderedPageBreak/>
        <w:t xml:space="preserve">[9:59:45 PM] Muhammad </w:t>
      </w:r>
      <w:proofErr w:type="spellStart"/>
      <w:r>
        <w:t>Zeeshan</w:t>
      </w:r>
      <w:proofErr w:type="spellEnd"/>
      <w:r>
        <w:t xml:space="preserve">: ASSALM-o-ALIKUM </w:t>
      </w:r>
    </w:p>
    <w:p w:rsidR="00C14FEB" w:rsidRDefault="00C14FEB" w:rsidP="00C14FEB">
      <w:r>
        <w:t>MY cs712 paper</w:t>
      </w:r>
    </w:p>
    <w:p w:rsidR="00C14FEB" w:rsidRDefault="00C14FEB" w:rsidP="00C14FEB">
      <w:r w:rsidRPr="004234E7">
        <w:rPr>
          <w:highlight w:val="cyan"/>
        </w:rPr>
        <w:t xml:space="preserve">What is diff b/w Horizontal or vertical </w:t>
      </w:r>
      <w:proofErr w:type="spellStart"/>
      <w:r w:rsidRPr="004234E7">
        <w:rPr>
          <w:highlight w:val="cyan"/>
        </w:rPr>
        <w:t>fragmention</w:t>
      </w:r>
      <w:proofErr w:type="spellEnd"/>
      <w:r w:rsidRPr="004234E7">
        <w:rPr>
          <w:highlight w:val="cyan"/>
        </w:rPr>
        <w:t xml:space="preserve"> 5 marks</w:t>
      </w:r>
      <w:r>
        <w:t xml:space="preserve"> </w:t>
      </w:r>
    </w:p>
    <w:p w:rsidR="00C14FEB" w:rsidRDefault="00C14FEB" w:rsidP="00C14FEB">
      <w:proofErr w:type="gramStart"/>
      <w:r>
        <w:t>in</w:t>
      </w:r>
      <w:proofErr w:type="gramEnd"/>
      <w:r>
        <w:t xml:space="preserve"> one question AA convert into CA 10 marks </w:t>
      </w:r>
    </w:p>
    <w:p w:rsidR="00C14FEB" w:rsidRDefault="00C14FEB" w:rsidP="00C14FEB">
      <w:r>
        <w:t xml:space="preserve">10 MCSQs form 10 to 20 </w:t>
      </w:r>
      <w:proofErr w:type="spellStart"/>
      <w:r>
        <w:t>lecs</w:t>
      </w:r>
      <w:proofErr w:type="spellEnd"/>
    </w:p>
    <w:p w:rsidR="00C14FEB" w:rsidRDefault="00C14FEB" w:rsidP="00C14FEB">
      <w:r>
        <w:t xml:space="preserve">[10:03:24 PM] Muhammad </w:t>
      </w:r>
      <w:proofErr w:type="spellStart"/>
      <w:r>
        <w:t>Zeeshan</w:t>
      </w:r>
      <w:proofErr w:type="spellEnd"/>
      <w:r>
        <w:t xml:space="preserve">: </w:t>
      </w:r>
      <w:proofErr w:type="spellStart"/>
      <w:r>
        <w:t>oday's</w:t>
      </w:r>
      <w:proofErr w:type="spellEnd"/>
      <w:r>
        <w:t xml:space="preserve"> CS712 Paper 21/12/2015</w:t>
      </w:r>
    </w:p>
    <w:p w:rsidR="00C14FEB" w:rsidRDefault="00C14FEB" w:rsidP="00C14FEB">
      <w:r w:rsidRPr="00CA01AB">
        <w:rPr>
          <w:highlight w:val="cyan"/>
        </w:rPr>
        <w:t>Discuss the key differences between local area network and wide area network</w:t>
      </w:r>
      <w:r>
        <w:t xml:space="preserve"> </w:t>
      </w:r>
    </w:p>
    <w:p w:rsidR="006F67F9" w:rsidRPr="006F67F9" w:rsidRDefault="006F67F9" w:rsidP="00C14FEB">
      <w:pPr>
        <w:rPr>
          <w:b/>
        </w:rPr>
      </w:pPr>
      <w:r w:rsidRPr="006F67F9">
        <w:rPr>
          <w:b/>
        </w:rPr>
        <w:t>LAN</w:t>
      </w:r>
    </w:p>
    <w:p w:rsidR="00133811" w:rsidRPr="006F67F9" w:rsidRDefault="00133811" w:rsidP="006F67F9">
      <w:pPr>
        <w:numPr>
          <w:ilvl w:val="0"/>
          <w:numId w:val="3"/>
        </w:numPr>
      </w:pPr>
      <w:r w:rsidRPr="006F67F9">
        <w:t>Small geographical area (usu. 2 km)</w:t>
      </w:r>
    </w:p>
    <w:p w:rsidR="00133811" w:rsidRPr="006F67F9" w:rsidRDefault="00133811" w:rsidP="006F67F9">
      <w:pPr>
        <w:numPr>
          <w:ilvl w:val="0"/>
          <w:numId w:val="3"/>
        </w:numPr>
      </w:pPr>
      <w:r w:rsidRPr="006F67F9">
        <w:t>High bandwidth</w:t>
      </w:r>
    </w:p>
    <w:p w:rsidR="00133811" w:rsidRPr="006F67F9" w:rsidRDefault="00133811" w:rsidP="006F67F9">
      <w:pPr>
        <w:numPr>
          <w:ilvl w:val="0"/>
          <w:numId w:val="3"/>
        </w:numPr>
      </w:pPr>
      <w:r w:rsidRPr="006F67F9">
        <w:t>Low latency</w:t>
      </w:r>
    </w:p>
    <w:p w:rsidR="00133811" w:rsidRPr="006F67F9" w:rsidRDefault="00133811" w:rsidP="006F67F9">
      <w:pPr>
        <w:numPr>
          <w:ilvl w:val="0"/>
          <w:numId w:val="3"/>
        </w:numPr>
      </w:pPr>
      <w:r w:rsidRPr="006F67F9">
        <w:t>Technology</w:t>
      </w:r>
    </w:p>
    <w:p w:rsidR="006F67F9" w:rsidRDefault="006F67F9" w:rsidP="006F67F9">
      <w:r w:rsidRPr="006F67F9">
        <w:tab/>
        <w:t>– Mainly Ethernet, now 100/1000Mbps</w:t>
      </w:r>
    </w:p>
    <w:p w:rsidR="006F67F9" w:rsidRPr="006F67F9" w:rsidRDefault="006F67F9" w:rsidP="006F67F9">
      <w:pPr>
        <w:rPr>
          <w:b/>
        </w:rPr>
      </w:pPr>
      <w:r w:rsidRPr="006F67F9">
        <w:rPr>
          <w:b/>
        </w:rPr>
        <w:t>WAN</w:t>
      </w:r>
    </w:p>
    <w:p w:rsidR="00133811" w:rsidRPr="006F67F9" w:rsidRDefault="00133811" w:rsidP="006F67F9">
      <w:pPr>
        <w:numPr>
          <w:ilvl w:val="0"/>
          <w:numId w:val="4"/>
        </w:numPr>
      </w:pPr>
      <w:r w:rsidRPr="006F67F9">
        <w:t>Used Inter-City, country or even continental</w:t>
      </w:r>
    </w:p>
    <w:p w:rsidR="00133811" w:rsidRDefault="00133811" w:rsidP="006F67F9">
      <w:pPr>
        <w:numPr>
          <w:ilvl w:val="0"/>
          <w:numId w:val="4"/>
        </w:numPr>
      </w:pPr>
      <w:r w:rsidRPr="006F67F9">
        <w:t>Gives low bandwidth, high latency</w:t>
      </w:r>
    </w:p>
    <w:p w:rsidR="00133811" w:rsidRPr="006F67F9" w:rsidRDefault="00133811" w:rsidP="006F67F9">
      <w:pPr>
        <w:numPr>
          <w:ilvl w:val="0"/>
          <w:numId w:val="4"/>
        </w:numPr>
      </w:pPr>
      <w:r w:rsidRPr="006F67F9">
        <w:t>Can be Broadcast and Point to Point</w:t>
      </w:r>
    </w:p>
    <w:p w:rsidR="00133811" w:rsidRPr="006F67F9" w:rsidRDefault="00133811" w:rsidP="006F67F9">
      <w:pPr>
        <w:numPr>
          <w:ilvl w:val="0"/>
          <w:numId w:val="4"/>
        </w:numPr>
      </w:pPr>
      <w:r w:rsidRPr="006F67F9">
        <w:t>In Point to Point</w:t>
      </w:r>
    </w:p>
    <w:p w:rsidR="00133811" w:rsidRPr="006F67F9" w:rsidRDefault="00133811" w:rsidP="006F67F9">
      <w:pPr>
        <w:numPr>
          <w:ilvl w:val="1"/>
          <w:numId w:val="4"/>
        </w:numPr>
      </w:pPr>
      <w:r w:rsidRPr="006F67F9">
        <w:t>Circuit Switching</w:t>
      </w:r>
    </w:p>
    <w:p w:rsidR="006F67F9" w:rsidRDefault="00133811" w:rsidP="00C14FEB">
      <w:pPr>
        <w:numPr>
          <w:ilvl w:val="1"/>
          <w:numId w:val="4"/>
        </w:numPr>
      </w:pPr>
      <w:r w:rsidRPr="006F67F9">
        <w:t>Packet Switching</w:t>
      </w:r>
      <w:r w:rsidR="00722F60">
        <w:t xml:space="preserve"> </w:t>
      </w:r>
    </w:p>
    <w:p w:rsidR="00C14FEB" w:rsidRDefault="00C14FEB" w:rsidP="00C14FEB">
      <w:r w:rsidRPr="00606A12">
        <w:rPr>
          <w:highlight w:val="cyan"/>
        </w:rPr>
        <w:t xml:space="preserve">What completeness of horizontal fragmentation is </w:t>
      </w:r>
      <w:proofErr w:type="gramStart"/>
      <w:r w:rsidRPr="00606A12">
        <w:rPr>
          <w:highlight w:val="cyan"/>
        </w:rPr>
        <w:t>verified ?</w:t>
      </w:r>
      <w:proofErr w:type="gramEnd"/>
    </w:p>
    <w:p w:rsidR="00C14FEB" w:rsidRDefault="00C14FEB" w:rsidP="00C14FEB">
      <w:r w:rsidRPr="00086E58">
        <w:rPr>
          <w:highlight w:val="cyan"/>
        </w:rPr>
        <w:t xml:space="preserve">Discuss the disadvantages of </w:t>
      </w:r>
      <w:proofErr w:type="gramStart"/>
      <w:r w:rsidRPr="00086E58">
        <w:rPr>
          <w:highlight w:val="cyan"/>
        </w:rPr>
        <w:t>replication ?</w:t>
      </w:r>
      <w:proofErr w:type="gramEnd"/>
    </w:p>
    <w:p w:rsidR="00086E58" w:rsidRPr="00086E58" w:rsidRDefault="00086E58" w:rsidP="00C14FEB">
      <w:pPr>
        <w:rPr>
          <w:b/>
        </w:rPr>
      </w:pPr>
      <w:r w:rsidRPr="00086E58">
        <w:rPr>
          <w:b/>
        </w:rPr>
        <w:t>Answer:</w:t>
      </w:r>
    </w:p>
    <w:p w:rsidR="00133811" w:rsidRPr="00086E58" w:rsidRDefault="00133811" w:rsidP="00086E58">
      <w:pPr>
        <w:numPr>
          <w:ilvl w:val="0"/>
          <w:numId w:val="6"/>
        </w:numPr>
      </w:pPr>
      <w:r w:rsidRPr="00086E58">
        <w:t>Disadvantages of Replication</w:t>
      </w:r>
    </w:p>
    <w:p w:rsidR="00133811" w:rsidRPr="00086E58" w:rsidRDefault="00133811" w:rsidP="00086E58">
      <w:pPr>
        <w:numPr>
          <w:ilvl w:val="1"/>
          <w:numId w:val="6"/>
        </w:numPr>
      </w:pPr>
      <w:r w:rsidRPr="00086E58">
        <w:t>Additional requirements for storage space.</w:t>
      </w:r>
    </w:p>
    <w:p w:rsidR="00133811" w:rsidRDefault="00133811" w:rsidP="00086E58">
      <w:pPr>
        <w:numPr>
          <w:ilvl w:val="1"/>
          <w:numId w:val="6"/>
        </w:numPr>
      </w:pPr>
      <w:r w:rsidRPr="00086E58">
        <w:lastRenderedPageBreak/>
        <w:t>Additional time for update operations.</w:t>
      </w:r>
    </w:p>
    <w:p w:rsidR="00133811" w:rsidRPr="00086E58" w:rsidRDefault="00133811" w:rsidP="00086E58">
      <w:pPr>
        <w:numPr>
          <w:ilvl w:val="1"/>
          <w:numId w:val="7"/>
        </w:numPr>
      </w:pPr>
      <w:r w:rsidRPr="00086E58">
        <w:t>Complexity and cost of updating.</w:t>
      </w:r>
    </w:p>
    <w:p w:rsidR="00133811" w:rsidRPr="00086E58" w:rsidRDefault="00133811" w:rsidP="00086E58">
      <w:pPr>
        <w:numPr>
          <w:ilvl w:val="1"/>
          <w:numId w:val="7"/>
        </w:numPr>
      </w:pPr>
      <w:r w:rsidRPr="00086E58">
        <w:t>Integrity exposure of getting incorrect data if replicated data is not updated simultaneously.</w:t>
      </w:r>
    </w:p>
    <w:p w:rsidR="00133811" w:rsidRPr="00086E58" w:rsidRDefault="00133811" w:rsidP="00086E58">
      <w:pPr>
        <w:numPr>
          <w:ilvl w:val="0"/>
          <w:numId w:val="8"/>
        </w:numPr>
      </w:pPr>
      <w:r w:rsidRPr="00086E58">
        <w:t>Therefore, better when used for non-volatile data.</w:t>
      </w:r>
    </w:p>
    <w:p w:rsidR="00086E58" w:rsidRPr="00086E58" w:rsidRDefault="00086E58" w:rsidP="00086E58">
      <w:pPr>
        <w:ind w:left="1440"/>
      </w:pPr>
    </w:p>
    <w:p w:rsidR="00086E58" w:rsidRDefault="00086E58" w:rsidP="00C14FEB"/>
    <w:p w:rsidR="00C14FEB" w:rsidRPr="00A66DA0" w:rsidRDefault="00C14FEB" w:rsidP="00C14FEB">
      <w:pPr>
        <w:rPr>
          <w:highlight w:val="cyan"/>
        </w:rPr>
      </w:pPr>
      <w:r w:rsidRPr="00A66DA0">
        <w:rPr>
          <w:highlight w:val="cyan"/>
        </w:rPr>
        <w:t>Consider the relation Student (</w:t>
      </w:r>
      <w:proofErr w:type="spellStart"/>
      <w:r w:rsidRPr="00A66DA0">
        <w:rPr>
          <w:highlight w:val="cyan"/>
        </w:rPr>
        <w:t>stID</w:t>
      </w:r>
      <w:proofErr w:type="spellEnd"/>
      <w:r w:rsidRPr="00A66DA0">
        <w:rPr>
          <w:highlight w:val="cyan"/>
        </w:rPr>
        <w:t xml:space="preserve">, </w:t>
      </w:r>
      <w:proofErr w:type="spellStart"/>
      <w:r w:rsidRPr="00A66DA0">
        <w:rPr>
          <w:highlight w:val="cyan"/>
        </w:rPr>
        <w:t>stName</w:t>
      </w:r>
      <w:proofErr w:type="spellEnd"/>
      <w:r w:rsidRPr="00A66DA0">
        <w:rPr>
          <w:highlight w:val="cyan"/>
        </w:rPr>
        <w:t xml:space="preserve">, </w:t>
      </w:r>
      <w:proofErr w:type="spellStart"/>
      <w:r w:rsidRPr="00A66DA0">
        <w:rPr>
          <w:highlight w:val="cyan"/>
        </w:rPr>
        <w:t>stAdr</w:t>
      </w:r>
      <w:proofErr w:type="gramStart"/>
      <w:r w:rsidRPr="00A66DA0">
        <w:rPr>
          <w:highlight w:val="cyan"/>
        </w:rPr>
        <w:t>,prName,curSem</w:t>
      </w:r>
      <w:proofErr w:type="spellEnd"/>
      <w:proofErr w:type="gramEnd"/>
      <w:r w:rsidRPr="00A66DA0">
        <w:rPr>
          <w:highlight w:val="cyan"/>
        </w:rPr>
        <w:t>)</w:t>
      </w:r>
    </w:p>
    <w:p w:rsidR="00C14FEB" w:rsidRPr="00A66DA0" w:rsidRDefault="00C14FEB" w:rsidP="00C14FEB">
      <w:pPr>
        <w:rPr>
          <w:highlight w:val="cyan"/>
        </w:rPr>
      </w:pPr>
      <w:r w:rsidRPr="00A66DA0">
        <w:rPr>
          <w:highlight w:val="cyan"/>
        </w:rPr>
        <w:t xml:space="preserve">Three application access the relation through following three queries respectively </w:t>
      </w:r>
    </w:p>
    <w:p w:rsidR="00C14FEB" w:rsidRPr="00A66DA0" w:rsidRDefault="00C14FEB" w:rsidP="00C14FEB">
      <w:pPr>
        <w:rPr>
          <w:highlight w:val="cyan"/>
        </w:rPr>
      </w:pPr>
      <w:r w:rsidRPr="00A66DA0">
        <w:rPr>
          <w:highlight w:val="cyan"/>
        </w:rPr>
        <w:t xml:space="preserve">q1. Select </w:t>
      </w:r>
      <w:proofErr w:type="spellStart"/>
      <w:r w:rsidRPr="00A66DA0">
        <w:rPr>
          <w:highlight w:val="cyan"/>
        </w:rPr>
        <w:t>stID</w:t>
      </w:r>
      <w:proofErr w:type="spellEnd"/>
      <w:r w:rsidRPr="00A66DA0">
        <w:rPr>
          <w:highlight w:val="cyan"/>
        </w:rPr>
        <w:t xml:space="preserve">, </w:t>
      </w:r>
      <w:proofErr w:type="spellStart"/>
      <w:r w:rsidRPr="00A66DA0">
        <w:rPr>
          <w:highlight w:val="cyan"/>
        </w:rPr>
        <w:t>stName</w:t>
      </w:r>
      <w:proofErr w:type="spellEnd"/>
      <w:r w:rsidRPr="00A66DA0">
        <w:rPr>
          <w:highlight w:val="cyan"/>
        </w:rPr>
        <w:t xml:space="preserve">, </w:t>
      </w:r>
      <w:proofErr w:type="spellStart"/>
      <w:r w:rsidRPr="00A66DA0">
        <w:rPr>
          <w:highlight w:val="cyan"/>
        </w:rPr>
        <w:t>curName</w:t>
      </w:r>
      <w:proofErr w:type="spellEnd"/>
      <w:r w:rsidRPr="00A66DA0">
        <w:rPr>
          <w:highlight w:val="cyan"/>
        </w:rPr>
        <w:t xml:space="preserve">, from student </w:t>
      </w:r>
    </w:p>
    <w:p w:rsidR="00C14FEB" w:rsidRPr="00A66DA0" w:rsidRDefault="00C14FEB" w:rsidP="00C14FEB">
      <w:pPr>
        <w:rPr>
          <w:highlight w:val="cyan"/>
        </w:rPr>
      </w:pPr>
      <w:r w:rsidRPr="00A66DA0">
        <w:rPr>
          <w:highlight w:val="cyan"/>
        </w:rPr>
        <w:t xml:space="preserve">q2. Select </w:t>
      </w:r>
      <w:proofErr w:type="spellStart"/>
      <w:r w:rsidRPr="00A66DA0">
        <w:rPr>
          <w:highlight w:val="cyan"/>
        </w:rPr>
        <w:t>stID</w:t>
      </w:r>
      <w:proofErr w:type="spellEnd"/>
      <w:r w:rsidRPr="00A66DA0">
        <w:rPr>
          <w:highlight w:val="cyan"/>
        </w:rPr>
        <w:t xml:space="preserve">, </w:t>
      </w:r>
      <w:proofErr w:type="spellStart"/>
      <w:r w:rsidRPr="00A66DA0">
        <w:rPr>
          <w:highlight w:val="cyan"/>
        </w:rPr>
        <w:t>stName</w:t>
      </w:r>
      <w:proofErr w:type="spellEnd"/>
      <w:r w:rsidRPr="00A66DA0">
        <w:rPr>
          <w:highlight w:val="cyan"/>
        </w:rPr>
        <w:t xml:space="preserve">, </w:t>
      </w:r>
      <w:proofErr w:type="spellStart"/>
      <w:r w:rsidRPr="00A66DA0">
        <w:rPr>
          <w:highlight w:val="cyan"/>
        </w:rPr>
        <w:t>stAdr</w:t>
      </w:r>
      <w:proofErr w:type="spellEnd"/>
      <w:r w:rsidRPr="00A66DA0">
        <w:rPr>
          <w:highlight w:val="cyan"/>
        </w:rPr>
        <w:t xml:space="preserve"> from student where </w:t>
      </w:r>
      <w:proofErr w:type="spellStart"/>
      <w:r w:rsidRPr="00A66DA0">
        <w:rPr>
          <w:highlight w:val="cyan"/>
        </w:rPr>
        <w:t>stId</w:t>
      </w:r>
      <w:proofErr w:type="spellEnd"/>
      <w:r w:rsidRPr="00A66DA0">
        <w:rPr>
          <w:highlight w:val="cyan"/>
        </w:rPr>
        <w:t xml:space="preserve"> = value </w:t>
      </w:r>
    </w:p>
    <w:p w:rsidR="00C14FEB" w:rsidRPr="00A66DA0" w:rsidRDefault="00C14FEB" w:rsidP="00C14FEB">
      <w:pPr>
        <w:rPr>
          <w:highlight w:val="cyan"/>
        </w:rPr>
      </w:pPr>
      <w:r w:rsidRPr="00A66DA0">
        <w:rPr>
          <w:highlight w:val="cyan"/>
        </w:rPr>
        <w:t xml:space="preserve">q3. Select </w:t>
      </w:r>
      <w:proofErr w:type="spellStart"/>
      <w:r w:rsidRPr="00A66DA0">
        <w:rPr>
          <w:highlight w:val="cyan"/>
        </w:rPr>
        <w:t>stName</w:t>
      </w:r>
      <w:proofErr w:type="gramStart"/>
      <w:r w:rsidRPr="00A66DA0">
        <w:rPr>
          <w:highlight w:val="cyan"/>
        </w:rPr>
        <w:t>,prName</w:t>
      </w:r>
      <w:proofErr w:type="spellEnd"/>
      <w:proofErr w:type="gramEnd"/>
      <w:r w:rsidRPr="00A66DA0">
        <w:rPr>
          <w:highlight w:val="cyan"/>
        </w:rPr>
        <w:t xml:space="preserve"> from Student</w:t>
      </w:r>
    </w:p>
    <w:p w:rsidR="00C14FEB" w:rsidRPr="00A66DA0" w:rsidRDefault="00C14FEB" w:rsidP="00C14FEB">
      <w:pPr>
        <w:rPr>
          <w:highlight w:val="cyan"/>
        </w:rPr>
      </w:pPr>
      <w:r w:rsidRPr="00A66DA0">
        <w:rPr>
          <w:highlight w:val="cyan"/>
        </w:rPr>
        <w:t>Find the affinity matrix</w:t>
      </w:r>
    </w:p>
    <w:p w:rsidR="00C91795" w:rsidRDefault="00C14FEB" w:rsidP="00C14FEB">
      <w:r w:rsidRPr="00A66DA0">
        <w:rPr>
          <w:highlight w:val="cyan"/>
        </w:rPr>
        <w:t>10 MCQS</w:t>
      </w:r>
    </w:p>
    <w:p w:rsidR="004234E7" w:rsidRDefault="004234E7" w:rsidP="00C14FEB">
      <w:r w:rsidRPr="000E21DC">
        <w:rPr>
          <w:highlight w:val="yellow"/>
        </w:rPr>
        <w:t>Reasons OF DDBMS</w:t>
      </w:r>
    </w:p>
    <w:p w:rsidR="00133811" w:rsidRPr="004234E7" w:rsidRDefault="00133811" w:rsidP="004234E7">
      <w:pPr>
        <w:numPr>
          <w:ilvl w:val="0"/>
          <w:numId w:val="9"/>
        </w:numPr>
      </w:pPr>
      <w:r w:rsidRPr="004234E7">
        <w:t>Local units want control over data.</w:t>
      </w:r>
    </w:p>
    <w:p w:rsidR="00133811" w:rsidRPr="004234E7" w:rsidRDefault="00133811" w:rsidP="004234E7">
      <w:pPr>
        <w:numPr>
          <w:ilvl w:val="0"/>
          <w:numId w:val="9"/>
        </w:numPr>
      </w:pPr>
      <w:r w:rsidRPr="004234E7">
        <w:t>Consolidate data for integrated decisions</w:t>
      </w:r>
    </w:p>
    <w:p w:rsidR="00133811" w:rsidRPr="004234E7" w:rsidRDefault="00133811" w:rsidP="004234E7">
      <w:pPr>
        <w:numPr>
          <w:ilvl w:val="0"/>
          <w:numId w:val="9"/>
        </w:numPr>
      </w:pPr>
      <w:r w:rsidRPr="004234E7">
        <w:t>Reduce telecommunication costs.</w:t>
      </w:r>
    </w:p>
    <w:p w:rsidR="00133811" w:rsidRDefault="00133811" w:rsidP="004234E7">
      <w:pPr>
        <w:numPr>
          <w:ilvl w:val="0"/>
          <w:numId w:val="9"/>
        </w:numPr>
      </w:pPr>
      <w:r w:rsidRPr="004234E7">
        <w:t xml:space="preserve">Reduce the risk of </w:t>
      </w:r>
      <w:proofErr w:type="gramStart"/>
      <w:r w:rsidRPr="004234E7">
        <w:t>telecommunication  failures</w:t>
      </w:r>
      <w:proofErr w:type="gramEnd"/>
      <w:r w:rsidRPr="004234E7">
        <w:t>.</w:t>
      </w:r>
    </w:p>
    <w:p w:rsidR="000E21DC" w:rsidRDefault="000E21DC" w:rsidP="000E21DC">
      <w:r w:rsidRPr="00FE134B">
        <w:rPr>
          <w:highlight w:val="yellow"/>
        </w:rPr>
        <w:t>Components of DDBMS</w:t>
      </w:r>
    </w:p>
    <w:p w:rsidR="000E21DC" w:rsidRDefault="000E21DC" w:rsidP="000E21DC">
      <w:r>
        <w:t>User processor and data processor are two major components of distributed DBMS</w:t>
      </w:r>
      <w:r w:rsidR="00FE134B">
        <w:t xml:space="preserve">. These major components handle several user requests by using several sub- components In Peer- to- Peer distributed DBMS. These </w:t>
      </w:r>
      <w:proofErr w:type="gramStart"/>
      <w:r w:rsidR="00FE134B">
        <w:t>are :</w:t>
      </w:r>
      <w:proofErr w:type="gramEnd"/>
    </w:p>
    <w:p w:rsidR="00931891" w:rsidRDefault="00931891" w:rsidP="000E21DC"/>
    <w:p w:rsidR="00FE134B" w:rsidRPr="004234E7" w:rsidRDefault="00FE134B" w:rsidP="000E21DC"/>
    <w:p w:rsidR="004234E7" w:rsidRDefault="004234E7" w:rsidP="00C14FEB"/>
    <w:sectPr w:rsidR="004234E7" w:rsidSect="009E50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C2BBB"/>
    <w:multiLevelType w:val="hybridMultilevel"/>
    <w:tmpl w:val="D60E6E46"/>
    <w:lvl w:ilvl="0" w:tplc="DE3062B2">
      <w:start w:val="1"/>
      <w:numFmt w:val="bullet"/>
      <w:lvlText w:val="•"/>
      <w:lvlJc w:val="left"/>
      <w:pPr>
        <w:tabs>
          <w:tab w:val="num" w:pos="720"/>
        </w:tabs>
        <w:ind w:left="720" w:hanging="360"/>
      </w:pPr>
      <w:rPr>
        <w:rFonts w:ascii="Times New Roman" w:hAnsi="Times New Roman" w:hint="default"/>
      </w:rPr>
    </w:lvl>
    <w:lvl w:ilvl="1" w:tplc="C89CBFE6">
      <w:start w:val="1260"/>
      <w:numFmt w:val="bullet"/>
      <w:lvlText w:val="–"/>
      <w:lvlJc w:val="left"/>
      <w:pPr>
        <w:tabs>
          <w:tab w:val="num" w:pos="1440"/>
        </w:tabs>
        <w:ind w:left="1440" w:hanging="360"/>
      </w:pPr>
      <w:rPr>
        <w:rFonts w:ascii="Arial" w:hAnsi="Arial" w:hint="default"/>
      </w:rPr>
    </w:lvl>
    <w:lvl w:ilvl="2" w:tplc="96909334" w:tentative="1">
      <w:start w:val="1"/>
      <w:numFmt w:val="bullet"/>
      <w:lvlText w:val="•"/>
      <w:lvlJc w:val="left"/>
      <w:pPr>
        <w:tabs>
          <w:tab w:val="num" w:pos="2160"/>
        </w:tabs>
        <w:ind w:left="2160" w:hanging="360"/>
      </w:pPr>
      <w:rPr>
        <w:rFonts w:ascii="Times New Roman" w:hAnsi="Times New Roman" w:hint="default"/>
      </w:rPr>
    </w:lvl>
    <w:lvl w:ilvl="3" w:tplc="BDF610EA" w:tentative="1">
      <w:start w:val="1"/>
      <w:numFmt w:val="bullet"/>
      <w:lvlText w:val="•"/>
      <w:lvlJc w:val="left"/>
      <w:pPr>
        <w:tabs>
          <w:tab w:val="num" w:pos="2880"/>
        </w:tabs>
        <w:ind w:left="2880" w:hanging="360"/>
      </w:pPr>
      <w:rPr>
        <w:rFonts w:ascii="Times New Roman" w:hAnsi="Times New Roman" w:hint="default"/>
      </w:rPr>
    </w:lvl>
    <w:lvl w:ilvl="4" w:tplc="32C89894" w:tentative="1">
      <w:start w:val="1"/>
      <w:numFmt w:val="bullet"/>
      <w:lvlText w:val="•"/>
      <w:lvlJc w:val="left"/>
      <w:pPr>
        <w:tabs>
          <w:tab w:val="num" w:pos="3600"/>
        </w:tabs>
        <w:ind w:left="3600" w:hanging="360"/>
      </w:pPr>
      <w:rPr>
        <w:rFonts w:ascii="Times New Roman" w:hAnsi="Times New Roman" w:hint="default"/>
      </w:rPr>
    </w:lvl>
    <w:lvl w:ilvl="5" w:tplc="E4E0F6BE" w:tentative="1">
      <w:start w:val="1"/>
      <w:numFmt w:val="bullet"/>
      <w:lvlText w:val="•"/>
      <w:lvlJc w:val="left"/>
      <w:pPr>
        <w:tabs>
          <w:tab w:val="num" w:pos="4320"/>
        </w:tabs>
        <w:ind w:left="4320" w:hanging="360"/>
      </w:pPr>
      <w:rPr>
        <w:rFonts w:ascii="Times New Roman" w:hAnsi="Times New Roman" w:hint="default"/>
      </w:rPr>
    </w:lvl>
    <w:lvl w:ilvl="6" w:tplc="6414E5CE" w:tentative="1">
      <w:start w:val="1"/>
      <w:numFmt w:val="bullet"/>
      <w:lvlText w:val="•"/>
      <w:lvlJc w:val="left"/>
      <w:pPr>
        <w:tabs>
          <w:tab w:val="num" w:pos="5040"/>
        </w:tabs>
        <w:ind w:left="5040" w:hanging="360"/>
      </w:pPr>
      <w:rPr>
        <w:rFonts w:ascii="Times New Roman" w:hAnsi="Times New Roman" w:hint="default"/>
      </w:rPr>
    </w:lvl>
    <w:lvl w:ilvl="7" w:tplc="C8CAA554" w:tentative="1">
      <w:start w:val="1"/>
      <w:numFmt w:val="bullet"/>
      <w:lvlText w:val="•"/>
      <w:lvlJc w:val="left"/>
      <w:pPr>
        <w:tabs>
          <w:tab w:val="num" w:pos="5760"/>
        </w:tabs>
        <w:ind w:left="5760" w:hanging="360"/>
      </w:pPr>
      <w:rPr>
        <w:rFonts w:ascii="Times New Roman" w:hAnsi="Times New Roman" w:hint="default"/>
      </w:rPr>
    </w:lvl>
    <w:lvl w:ilvl="8" w:tplc="3A0C294C" w:tentative="1">
      <w:start w:val="1"/>
      <w:numFmt w:val="bullet"/>
      <w:lvlText w:val="•"/>
      <w:lvlJc w:val="left"/>
      <w:pPr>
        <w:tabs>
          <w:tab w:val="num" w:pos="6480"/>
        </w:tabs>
        <w:ind w:left="6480" w:hanging="360"/>
      </w:pPr>
      <w:rPr>
        <w:rFonts w:ascii="Times New Roman" w:hAnsi="Times New Roman" w:hint="default"/>
      </w:rPr>
    </w:lvl>
  </w:abstractNum>
  <w:abstractNum w:abstractNumId="1">
    <w:nsid w:val="2C0463EA"/>
    <w:multiLevelType w:val="hybridMultilevel"/>
    <w:tmpl w:val="AF666254"/>
    <w:lvl w:ilvl="0" w:tplc="B6E4CD06">
      <w:start w:val="1"/>
      <w:numFmt w:val="bullet"/>
      <w:lvlText w:val="•"/>
      <w:lvlJc w:val="left"/>
      <w:pPr>
        <w:tabs>
          <w:tab w:val="num" w:pos="720"/>
        </w:tabs>
        <w:ind w:left="720" w:hanging="360"/>
      </w:pPr>
      <w:rPr>
        <w:rFonts w:ascii="Times New Roman" w:hAnsi="Times New Roman" w:hint="default"/>
      </w:rPr>
    </w:lvl>
    <w:lvl w:ilvl="1" w:tplc="1BDAE308" w:tentative="1">
      <w:start w:val="1"/>
      <w:numFmt w:val="bullet"/>
      <w:lvlText w:val="•"/>
      <w:lvlJc w:val="left"/>
      <w:pPr>
        <w:tabs>
          <w:tab w:val="num" w:pos="1440"/>
        </w:tabs>
        <w:ind w:left="1440" w:hanging="360"/>
      </w:pPr>
      <w:rPr>
        <w:rFonts w:ascii="Times New Roman" w:hAnsi="Times New Roman" w:hint="default"/>
      </w:rPr>
    </w:lvl>
    <w:lvl w:ilvl="2" w:tplc="4F6AE7D8" w:tentative="1">
      <w:start w:val="1"/>
      <w:numFmt w:val="bullet"/>
      <w:lvlText w:val="•"/>
      <w:lvlJc w:val="left"/>
      <w:pPr>
        <w:tabs>
          <w:tab w:val="num" w:pos="2160"/>
        </w:tabs>
        <w:ind w:left="2160" w:hanging="360"/>
      </w:pPr>
      <w:rPr>
        <w:rFonts w:ascii="Times New Roman" w:hAnsi="Times New Roman" w:hint="default"/>
      </w:rPr>
    </w:lvl>
    <w:lvl w:ilvl="3" w:tplc="E22073D8" w:tentative="1">
      <w:start w:val="1"/>
      <w:numFmt w:val="bullet"/>
      <w:lvlText w:val="•"/>
      <w:lvlJc w:val="left"/>
      <w:pPr>
        <w:tabs>
          <w:tab w:val="num" w:pos="2880"/>
        </w:tabs>
        <w:ind w:left="2880" w:hanging="360"/>
      </w:pPr>
      <w:rPr>
        <w:rFonts w:ascii="Times New Roman" w:hAnsi="Times New Roman" w:hint="default"/>
      </w:rPr>
    </w:lvl>
    <w:lvl w:ilvl="4" w:tplc="C13C902E" w:tentative="1">
      <w:start w:val="1"/>
      <w:numFmt w:val="bullet"/>
      <w:lvlText w:val="•"/>
      <w:lvlJc w:val="left"/>
      <w:pPr>
        <w:tabs>
          <w:tab w:val="num" w:pos="3600"/>
        </w:tabs>
        <w:ind w:left="3600" w:hanging="360"/>
      </w:pPr>
      <w:rPr>
        <w:rFonts w:ascii="Times New Roman" w:hAnsi="Times New Roman" w:hint="default"/>
      </w:rPr>
    </w:lvl>
    <w:lvl w:ilvl="5" w:tplc="CF7AF752" w:tentative="1">
      <w:start w:val="1"/>
      <w:numFmt w:val="bullet"/>
      <w:lvlText w:val="•"/>
      <w:lvlJc w:val="left"/>
      <w:pPr>
        <w:tabs>
          <w:tab w:val="num" w:pos="4320"/>
        </w:tabs>
        <w:ind w:left="4320" w:hanging="360"/>
      </w:pPr>
      <w:rPr>
        <w:rFonts w:ascii="Times New Roman" w:hAnsi="Times New Roman" w:hint="default"/>
      </w:rPr>
    </w:lvl>
    <w:lvl w:ilvl="6" w:tplc="C81A034E" w:tentative="1">
      <w:start w:val="1"/>
      <w:numFmt w:val="bullet"/>
      <w:lvlText w:val="•"/>
      <w:lvlJc w:val="left"/>
      <w:pPr>
        <w:tabs>
          <w:tab w:val="num" w:pos="5040"/>
        </w:tabs>
        <w:ind w:left="5040" w:hanging="360"/>
      </w:pPr>
      <w:rPr>
        <w:rFonts w:ascii="Times New Roman" w:hAnsi="Times New Roman" w:hint="default"/>
      </w:rPr>
    </w:lvl>
    <w:lvl w:ilvl="7" w:tplc="3BD845A2" w:tentative="1">
      <w:start w:val="1"/>
      <w:numFmt w:val="bullet"/>
      <w:lvlText w:val="•"/>
      <w:lvlJc w:val="left"/>
      <w:pPr>
        <w:tabs>
          <w:tab w:val="num" w:pos="5760"/>
        </w:tabs>
        <w:ind w:left="5760" w:hanging="360"/>
      </w:pPr>
      <w:rPr>
        <w:rFonts w:ascii="Times New Roman" w:hAnsi="Times New Roman" w:hint="default"/>
      </w:rPr>
    </w:lvl>
    <w:lvl w:ilvl="8" w:tplc="DAC08720" w:tentative="1">
      <w:start w:val="1"/>
      <w:numFmt w:val="bullet"/>
      <w:lvlText w:val="•"/>
      <w:lvlJc w:val="left"/>
      <w:pPr>
        <w:tabs>
          <w:tab w:val="num" w:pos="6480"/>
        </w:tabs>
        <w:ind w:left="6480" w:hanging="360"/>
      </w:pPr>
      <w:rPr>
        <w:rFonts w:ascii="Times New Roman" w:hAnsi="Times New Roman" w:hint="default"/>
      </w:rPr>
    </w:lvl>
  </w:abstractNum>
  <w:abstractNum w:abstractNumId="2">
    <w:nsid w:val="40CF197F"/>
    <w:multiLevelType w:val="hybridMultilevel"/>
    <w:tmpl w:val="AD287E84"/>
    <w:lvl w:ilvl="0" w:tplc="0D5003D6">
      <w:start w:val="1"/>
      <w:numFmt w:val="bullet"/>
      <w:lvlText w:val="•"/>
      <w:lvlJc w:val="left"/>
      <w:pPr>
        <w:tabs>
          <w:tab w:val="num" w:pos="720"/>
        </w:tabs>
        <w:ind w:left="720" w:hanging="360"/>
      </w:pPr>
      <w:rPr>
        <w:rFonts w:ascii="Times New Roman" w:hAnsi="Times New Roman" w:hint="default"/>
      </w:rPr>
    </w:lvl>
    <w:lvl w:ilvl="1" w:tplc="75A4B106" w:tentative="1">
      <w:start w:val="1"/>
      <w:numFmt w:val="bullet"/>
      <w:lvlText w:val="•"/>
      <w:lvlJc w:val="left"/>
      <w:pPr>
        <w:tabs>
          <w:tab w:val="num" w:pos="1440"/>
        </w:tabs>
        <w:ind w:left="1440" w:hanging="360"/>
      </w:pPr>
      <w:rPr>
        <w:rFonts w:ascii="Times New Roman" w:hAnsi="Times New Roman" w:hint="default"/>
      </w:rPr>
    </w:lvl>
    <w:lvl w:ilvl="2" w:tplc="DAE8948E" w:tentative="1">
      <w:start w:val="1"/>
      <w:numFmt w:val="bullet"/>
      <w:lvlText w:val="•"/>
      <w:lvlJc w:val="left"/>
      <w:pPr>
        <w:tabs>
          <w:tab w:val="num" w:pos="2160"/>
        </w:tabs>
        <w:ind w:left="2160" w:hanging="360"/>
      </w:pPr>
      <w:rPr>
        <w:rFonts w:ascii="Times New Roman" w:hAnsi="Times New Roman" w:hint="default"/>
      </w:rPr>
    </w:lvl>
    <w:lvl w:ilvl="3" w:tplc="AC9698EC" w:tentative="1">
      <w:start w:val="1"/>
      <w:numFmt w:val="bullet"/>
      <w:lvlText w:val="•"/>
      <w:lvlJc w:val="left"/>
      <w:pPr>
        <w:tabs>
          <w:tab w:val="num" w:pos="2880"/>
        </w:tabs>
        <w:ind w:left="2880" w:hanging="360"/>
      </w:pPr>
      <w:rPr>
        <w:rFonts w:ascii="Times New Roman" w:hAnsi="Times New Roman" w:hint="default"/>
      </w:rPr>
    </w:lvl>
    <w:lvl w:ilvl="4" w:tplc="0F8002EC" w:tentative="1">
      <w:start w:val="1"/>
      <w:numFmt w:val="bullet"/>
      <w:lvlText w:val="•"/>
      <w:lvlJc w:val="left"/>
      <w:pPr>
        <w:tabs>
          <w:tab w:val="num" w:pos="3600"/>
        </w:tabs>
        <w:ind w:left="3600" w:hanging="360"/>
      </w:pPr>
      <w:rPr>
        <w:rFonts w:ascii="Times New Roman" w:hAnsi="Times New Roman" w:hint="default"/>
      </w:rPr>
    </w:lvl>
    <w:lvl w:ilvl="5" w:tplc="5120A9C6" w:tentative="1">
      <w:start w:val="1"/>
      <w:numFmt w:val="bullet"/>
      <w:lvlText w:val="•"/>
      <w:lvlJc w:val="left"/>
      <w:pPr>
        <w:tabs>
          <w:tab w:val="num" w:pos="4320"/>
        </w:tabs>
        <w:ind w:left="4320" w:hanging="360"/>
      </w:pPr>
      <w:rPr>
        <w:rFonts w:ascii="Times New Roman" w:hAnsi="Times New Roman" w:hint="default"/>
      </w:rPr>
    </w:lvl>
    <w:lvl w:ilvl="6" w:tplc="C4E06548" w:tentative="1">
      <w:start w:val="1"/>
      <w:numFmt w:val="bullet"/>
      <w:lvlText w:val="•"/>
      <w:lvlJc w:val="left"/>
      <w:pPr>
        <w:tabs>
          <w:tab w:val="num" w:pos="5040"/>
        </w:tabs>
        <w:ind w:left="5040" w:hanging="360"/>
      </w:pPr>
      <w:rPr>
        <w:rFonts w:ascii="Times New Roman" w:hAnsi="Times New Roman" w:hint="default"/>
      </w:rPr>
    </w:lvl>
    <w:lvl w:ilvl="7" w:tplc="FB1C1788" w:tentative="1">
      <w:start w:val="1"/>
      <w:numFmt w:val="bullet"/>
      <w:lvlText w:val="•"/>
      <w:lvlJc w:val="left"/>
      <w:pPr>
        <w:tabs>
          <w:tab w:val="num" w:pos="5760"/>
        </w:tabs>
        <w:ind w:left="5760" w:hanging="360"/>
      </w:pPr>
      <w:rPr>
        <w:rFonts w:ascii="Times New Roman" w:hAnsi="Times New Roman" w:hint="default"/>
      </w:rPr>
    </w:lvl>
    <w:lvl w:ilvl="8" w:tplc="37147F70" w:tentative="1">
      <w:start w:val="1"/>
      <w:numFmt w:val="bullet"/>
      <w:lvlText w:val="•"/>
      <w:lvlJc w:val="left"/>
      <w:pPr>
        <w:tabs>
          <w:tab w:val="num" w:pos="6480"/>
        </w:tabs>
        <w:ind w:left="6480" w:hanging="360"/>
      </w:pPr>
      <w:rPr>
        <w:rFonts w:ascii="Times New Roman" w:hAnsi="Times New Roman" w:hint="default"/>
      </w:rPr>
    </w:lvl>
  </w:abstractNum>
  <w:abstractNum w:abstractNumId="3">
    <w:nsid w:val="41937769"/>
    <w:multiLevelType w:val="hybridMultilevel"/>
    <w:tmpl w:val="95EADF1A"/>
    <w:lvl w:ilvl="0" w:tplc="6B228DC0">
      <w:start w:val="1"/>
      <w:numFmt w:val="bullet"/>
      <w:lvlText w:val=""/>
      <w:lvlJc w:val="left"/>
      <w:pPr>
        <w:tabs>
          <w:tab w:val="num" w:pos="720"/>
        </w:tabs>
        <w:ind w:left="720" w:hanging="360"/>
      </w:pPr>
      <w:rPr>
        <w:rFonts w:ascii="Wingdings" w:hAnsi="Wingdings" w:hint="default"/>
      </w:rPr>
    </w:lvl>
    <w:lvl w:ilvl="1" w:tplc="8C4E379A" w:tentative="1">
      <w:start w:val="1"/>
      <w:numFmt w:val="bullet"/>
      <w:lvlText w:val=""/>
      <w:lvlJc w:val="left"/>
      <w:pPr>
        <w:tabs>
          <w:tab w:val="num" w:pos="1440"/>
        </w:tabs>
        <w:ind w:left="1440" w:hanging="360"/>
      </w:pPr>
      <w:rPr>
        <w:rFonts w:ascii="Wingdings" w:hAnsi="Wingdings" w:hint="default"/>
      </w:rPr>
    </w:lvl>
    <w:lvl w:ilvl="2" w:tplc="5CE05F96" w:tentative="1">
      <w:start w:val="1"/>
      <w:numFmt w:val="bullet"/>
      <w:lvlText w:val=""/>
      <w:lvlJc w:val="left"/>
      <w:pPr>
        <w:tabs>
          <w:tab w:val="num" w:pos="2160"/>
        </w:tabs>
        <w:ind w:left="2160" w:hanging="360"/>
      </w:pPr>
      <w:rPr>
        <w:rFonts w:ascii="Wingdings" w:hAnsi="Wingdings" w:hint="default"/>
      </w:rPr>
    </w:lvl>
    <w:lvl w:ilvl="3" w:tplc="9066467E" w:tentative="1">
      <w:start w:val="1"/>
      <w:numFmt w:val="bullet"/>
      <w:lvlText w:val=""/>
      <w:lvlJc w:val="left"/>
      <w:pPr>
        <w:tabs>
          <w:tab w:val="num" w:pos="2880"/>
        </w:tabs>
        <w:ind w:left="2880" w:hanging="360"/>
      </w:pPr>
      <w:rPr>
        <w:rFonts w:ascii="Wingdings" w:hAnsi="Wingdings" w:hint="default"/>
      </w:rPr>
    </w:lvl>
    <w:lvl w:ilvl="4" w:tplc="A8C636B2" w:tentative="1">
      <w:start w:val="1"/>
      <w:numFmt w:val="bullet"/>
      <w:lvlText w:val=""/>
      <w:lvlJc w:val="left"/>
      <w:pPr>
        <w:tabs>
          <w:tab w:val="num" w:pos="3600"/>
        </w:tabs>
        <w:ind w:left="3600" w:hanging="360"/>
      </w:pPr>
      <w:rPr>
        <w:rFonts w:ascii="Wingdings" w:hAnsi="Wingdings" w:hint="default"/>
      </w:rPr>
    </w:lvl>
    <w:lvl w:ilvl="5" w:tplc="9356F3A4" w:tentative="1">
      <w:start w:val="1"/>
      <w:numFmt w:val="bullet"/>
      <w:lvlText w:val=""/>
      <w:lvlJc w:val="left"/>
      <w:pPr>
        <w:tabs>
          <w:tab w:val="num" w:pos="4320"/>
        </w:tabs>
        <w:ind w:left="4320" w:hanging="360"/>
      </w:pPr>
      <w:rPr>
        <w:rFonts w:ascii="Wingdings" w:hAnsi="Wingdings" w:hint="default"/>
      </w:rPr>
    </w:lvl>
    <w:lvl w:ilvl="6" w:tplc="802A56FA" w:tentative="1">
      <w:start w:val="1"/>
      <w:numFmt w:val="bullet"/>
      <w:lvlText w:val=""/>
      <w:lvlJc w:val="left"/>
      <w:pPr>
        <w:tabs>
          <w:tab w:val="num" w:pos="5040"/>
        </w:tabs>
        <w:ind w:left="5040" w:hanging="360"/>
      </w:pPr>
      <w:rPr>
        <w:rFonts w:ascii="Wingdings" w:hAnsi="Wingdings" w:hint="default"/>
      </w:rPr>
    </w:lvl>
    <w:lvl w:ilvl="7" w:tplc="199E15A2" w:tentative="1">
      <w:start w:val="1"/>
      <w:numFmt w:val="bullet"/>
      <w:lvlText w:val=""/>
      <w:lvlJc w:val="left"/>
      <w:pPr>
        <w:tabs>
          <w:tab w:val="num" w:pos="5760"/>
        </w:tabs>
        <w:ind w:left="5760" w:hanging="360"/>
      </w:pPr>
      <w:rPr>
        <w:rFonts w:ascii="Wingdings" w:hAnsi="Wingdings" w:hint="default"/>
      </w:rPr>
    </w:lvl>
    <w:lvl w:ilvl="8" w:tplc="359E5210" w:tentative="1">
      <w:start w:val="1"/>
      <w:numFmt w:val="bullet"/>
      <w:lvlText w:val=""/>
      <w:lvlJc w:val="left"/>
      <w:pPr>
        <w:tabs>
          <w:tab w:val="num" w:pos="6480"/>
        </w:tabs>
        <w:ind w:left="6480" w:hanging="360"/>
      </w:pPr>
      <w:rPr>
        <w:rFonts w:ascii="Wingdings" w:hAnsi="Wingdings" w:hint="default"/>
      </w:rPr>
    </w:lvl>
  </w:abstractNum>
  <w:abstractNum w:abstractNumId="4">
    <w:nsid w:val="4C231F7A"/>
    <w:multiLevelType w:val="hybridMultilevel"/>
    <w:tmpl w:val="1DA828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04C31E8"/>
    <w:multiLevelType w:val="hybridMultilevel"/>
    <w:tmpl w:val="79E855BE"/>
    <w:lvl w:ilvl="0" w:tplc="B2A84466">
      <w:start w:val="1"/>
      <w:numFmt w:val="bullet"/>
      <w:lvlText w:val="•"/>
      <w:lvlJc w:val="left"/>
      <w:pPr>
        <w:tabs>
          <w:tab w:val="num" w:pos="720"/>
        </w:tabs>
        <w:ind w:left="720" w:hanging="360"/>
      </w:pPr>
      <w:rPr>
        <w:rFonts w:ascii="Times New Roman" w:hAnsi="Times New Roman" w:hint="default"/>
      </w:rPr>
    </w:lvl>
    <w:lvl w:ilvl="1" w:tplc="573C0750">
      <w:start w:val="1509"/>
      <w:numFmt w:val="bullet"/>
      <w:lvlText w:val="–"/>
      <w:lvlJc w:val="left"/>
      <w:pPr>
        <w:tabs>
          <w:tab w:val="num" w:pos="1440"/>
        </w:tabs>
        <w:ind w:left="1440" w:hanging="360"/>
      </w:pPr>
      <w:rPr>
        <w:rFonts w:ascii="Arial" w:hAnsi="Arial" w:hint="default"/>
      </w:rPr>
    </w:lvl>
    <w:lvl w:ilvl="2" w:tplc="E07A68CC" w:tentative="1">
      <w:start w:val="1"/>
      <w:numFmt w:val="bullet"/>
      <w:lvlText w:val="•"/>
      <w:lvlJc w:val="left"/>
      <w:pPr>
        <w:tabs>
          <w:tab w:val="num" w:pos="2160"/>
        </w:tabs>
        <w:ind w:left="2160" w:hanging="360"/>
      </w:pPr>
      <w:rPr>
        <w:rFonts w:ascii="Times New Roman" w:hAnsi="Times New Roman" w:hint="default"/>
      </w:rPr>
    </w:lvl>
    <w:lvl w:ilvl="3" w:tplc="B11628D6" w:tentative="1">
      <w:start w:val="1"/>
      <w:numFmt w:val="bullet"/>
      <w:lvlText w:val="•"/>
      <w:lvlJc w:val="left"/>
      <w:pPr>
        <w:tabs>
          <w:tab w:val="num" w:pos="2880"/>
        </w:tabs>
        <w:ind w:left="2880" w:hanging="360"/>
      </w:pPr>
      <w:rPr>
        <w:rFonts w:ascii="Times New Roman" w:hAnsi="Times New Roman" w:hint="default"/>
      </w:rPr>
    </w:lvl>
    <w:lvl w:ilvl="4" w:tplc="FE4EADA8" w:tentative="1">
      <w:start w:val="1"/>
      <w:numFmt w:val="bullet"/>
      <w:lvlText w:val="•"/>
      <w:lvlJc w:val="left"/>
      <w:pPr>
        <w:tabs>
          <w:tab w:val="num" w:pos="3600"/>
        </w:tabs>
        <w:ind w:left="3600" w:hanging="360"/>
      </w:pPr>
      <w:rPr>
        <w:rFonts w:ascii="Times New Roman" w:hAnsi="Times New Roman" w:hint="default"/>
      </w:rPr>
    </w:lvl>
    <w:lvl w:ilvl="5" w:tplc="85EA00DE" w:tentative="1">
      <w:start w:val="1"/>
      <w:numFmt w:val="bullet"/>
      <w:lvlText w:val="•"/>
      <w:lvlJc w:val="left"/>
      <w:pPr>
        <w:tabs>
          <w:tab w:val="num" w:pos="4320"/>
        </w:tabs>
        <w:ind w:left="4320" w:hanging="360"/>
      </w:pPr>
      <w:rPr>
        <w:rFonts w:ascii="Times New Roman" w:hAnsi="Times New Roman" w:hint="default"/>
      </w:rPr>
    </w:lvl>
    <w:lvl w:ilvl="6" w:tplc="9DC4F112" w:tentative="1">
      <w:start w:val="1"/>
      <w:numFmt w:val="bullet"/>
      <w:lvlText w:val="•"/>
      <w:lvlJc w:val="left"/>
      <w:pPr>
        <w:tabs>
          <w:tab w:val="num" w:pos="5040"/>
        </w:tabs>
        <w:ind w:left="5040" w:hanging="360"/>
      </w:pPr>
      <w:rPr>
        <w:rFonts w:ascii="Times New Roman" w:hAnsi="Times New Roman" w:hint="default"/>
      </w:rPr>
    </w:lvl>
    <w:lvl w:ilvl="7" w:tplc="C9404228" w:tentative="1">
      <w:start w:val="1"/>
      <w:numFmt w:val="bullet"/>
      <w:lvlText w:val="•"/>
      <w:lvlJc w:val="left"/>
      <w:pPr>
        <w:tabs>
          <w:tab w:val="num" w:pos="5760"/>
        </w:tabs>
        <w:ind w:left="5760" w:hanging="360"/>
      </w:pPr>
      <w:rPr>
        <w:rFonts w:ascii="Times New Roman" w:hAnsi="Times New Roman" w:hint="default"/>
      </w:rPr>
    </w:lvl>
    <w:lvl w:ilvl="8" w:tplc="4B14D48E" w:tentative="1">
      <w:start w:val="1"/>
      <w:numFmt w:val="bullet"/>
      <w:lvlText w:val="•"/>
      <w:lvlJc w:val="left"/>
      <w:pPr>
        <w:tabs>
          <w:tab w:val="num" w:pos="6480"/>
        </w:tabs>
        <w:ind w:left="6480" w:hanging="360"/>
      </w:pPr>
      <w:rPr>
        <w:rFonts w:ascii="Times New Roman" w:hAnsi="Times New Roman" w:hint="default"/>
      </w:rPr>
    </w:lvl>
  </w:abstractNum>
  <w:abstractNum w:abstractNumId="6">
    <w:nsid w:val="711A4FCF"/>
    <w:multiLevelType w:val="hybridMultilevel"/>
    <w:tmpl w:val="2070EB6A"/>
    <w:lvl w:ilvl="0" w:tplc="C87A8E7E">
      <w:start w:val="1"/>
      <w:numFmt w:val="bullet"/>
      <w:lvlText w:val="•"/>
      <w:lvlJc w:val="left"/>
      <w:pPr>
        <w:tabs>
          <w:tab w:val="num" w:pos="720"/>
        </w:tabs>
        <w:ind w:left="720" w:hanging="360"/>
      </w:pPr>
      <w:rPr>
        <w:rFonts w:ascii="Times New Roman" w:hAnsi="Times New Roman" w:hint="default"/>
      </w:rPr>
    </w:lvl>
    <w:lvl w:ilvl="1" w:tplc="E6FCDB9C">
      <w:start w:val="1"/>
      <w:numFmt w:val="bullet"/>
      <w:lvlText w:val="•"/>
      <w:lvlJc w:val="left"/>
      <w:pPr>
        <w:tabs>
          <w:tab w:val="num" w:pos="1440"/>
        </w:tabs>
        <w:ind w:left="1440" w:hanging="360"/>
      </w:pPr>
      <w:rPr>
        <w:rFonts w:ascii="Times New Roman" w:hAnsi="Times New Roman" w:hint="default"/>
      </w:rPr>
    </w:lvl>
    <w:lvl w:ilvl="2" w:tplc="781C4C2A" w:tentative="1">
      <w:start w:val="1"/>
      <w:numFmt w:val="bullet"/>
      <w:lvlText w:val="•"/>
      <w:lvlJc w:val="left"/>
      <w:pPr>
        <w:tabs>
          <w:tab w:val="num" w:pos="2160"/>
        </w:tabs>
        <w:ind w:left="2160" w:hanging="360"/>
      </w:pPr>
      <w:rPr>
        <w:rFonts w:ascii="Times New Roman" w:hAnsi="Times New Roman" w:hint="default"/>
      </w:rPr>
    </w:lvl>
    <w:lvl w:ilvl="3" w:tplc="4E8E0870" w:tentative="1">
      <w:start w:val="1"/>
      <w:numFmt w:val="bullet"/>
      <w:lvlText w:val="•"/>
      <w:lvlJc w:val="left"/>
      <w:pPr>
        <w:tabs>
          <w:tab w:val="num" w:pos="2880"/>
        </w:tabs>
        <w:ind w:left="2880" w:hanging="360"/>
      </w:pPr>
      <w:rPr>
        <w:rFonts w:ascii="Times New Roman" w:hAnsi="Times New Roman" w:hint="default"/>
      </w:rPr>
    </w:lvl>
    <w:lvl w:ilvl="4" w:tplc="30569F6E" w:tentative="1">
      <w:start w:val="1"/>
      <w:numFmt w:val="bullet"/>
      <w:lvlText w:val="•"/>
      <w:lvlJc w:val="left"/>
      <w:pPr>
        <w:tabs>
          <w:tab w:val="num" w:pos="3600"/>
        </w:tabs>
        <w:ind w:left="3600" w:hanging="360"/>
      </w:pPr>
      <w:rPr>
        <w:rFonts w:ascii="Times New Roman" w:hAnsi="Times New Roman" w:hint="default"/>
      </w:rPr>
    </w:lvl>
    <w:lvl w:ilvl="5" w:tplc="E5E8ACB0" w:tentative="1">
      <w:start w:val="1"/>
      <w:numFmt w:val="bullet"/>
      <w:lvlText w:val="•"/>
      <w:lvlJc w:val="left"/>
      <w:pPr>
        <w:tabs>
          <w:tab w:val="num" w:pos="4320"/>
        </w:tabs>
        <w:ind w:left="4320" w:hanging="360"/>
      </w:pPr>
      <w:rPr>
        <w:rFonts w:ascii="Times New Roman" w:hAnsi="Times New Roman" w:hint="default"/>
      </w:rPr>
    </w:lvl>
    <w:lvl w:ilvl="6" w:tplc="62CC9014" w:tentative="1">
      <w:start w:val="1"/>
      <w:numFmt w:val="bullet"/>
      <w:lvlText w:val="•"/>
      <w:lvlJc w:val="left"/>
      <w:pPr>
        <w:tabs>
          <w:tab w:val="num" w:pos="5040"/>
        </w:tabs>
        <w:ind w:left="5040" w:hanging="360"/>
      </w:pPr>
      <w:rPr>
        <w:rFonts w:ascii="Times New Roman" w:hAnsi="Times New Roman" w:hint="default"/>
      </w:rPr>
    </w:lvl>
    <w:lvl w:ilvl="7" w:tplc="E2C2B48A" w:tentative="1">
      <w:start w:val="1"/>
      <w:numFmt w:val="bullet"/>
      <w:lvlText w:val="•"/>
      <w:lvlJc w:val="left"/>
      <w:pPr>
        <w:tabs>
          <w:tab w:val="num" w:pos="5760"/>
        </w:tabs>
        <w:ind w:left="5760" w:hanging="360"/>
      </w:pPr>
      <w:rPr>
        <w:rFonts w:ascii="Times New Roman" w:hAnsi="Times New Roman" w:hint="default"/>
      </w:rPr>
    </w:lvl>
    <w:lvl w:ilvl="8" w:tplc="A5E82230" w:tentative="1">
      <w:start w:val="1"/>
      <w:numFmt w:val="bullet"/>
      <w:lvlText w:val="•"/>
      <w:lvlJc w:val="left"/>
      <w:pPr>
        <w:tabs>
          <w:tab w:val="num" w:pos="6480"/>
        </w:tabs>
        <w:ind w:left="6480" w:hanging="360"/>
      </w:pPr>
      <w:rPr>
        <w:rFonts w:ascii="Times New Roman" w:hAnsi="Times New Roman" w:hint="default"/>
      </w:rPr>
    </w:lvl>
  </w:abstractNum>
  <w:abstractNum w:abstractNumId="7">
    <w:nsid w:val="7DED3958"/>
    <w:multiLevelType w:val="hybridMultilevel"/>
    <w:tmpl w:val="33DC02B0"/>
    <w:lvl w:ilvl="0" w:tplc="7D34D1BC">
      <w:start w:val="1"/>
      <w:numFmt w:val="bullet"/>
      <w:lvlText w:val="–"/>
      <w:lvlJc w:val="left"/>
      <w:pPr>
        <w:tabs>
          <w:tab w:val="num" w:pos="720"/>
        </w:tabs>
        <w:ind w:left="720" w:hanging="360"/>
      </w:pPr>
      <w:rPr>
        <w:rFonts w:ascii="Arial" w:hAnsi="Arial" w:hint="default"/>
      </w:rPr>
    </w:lvl>
    <w:lvl w:ilvl="1" w:tplc="B322CC24">
      <w:start w:val="1"/>
      <w:numFmt w:val="bullet"/>
      <w:lvlText w:val="–"/>
      <w:lvlJc w:val="left"/>
      <w:pPr>
        <w:tabs>
          <w:tab w:val="num" w:pos="1440"/>
        </w:tabs>
        <w:ind w:left="1440" w:hanging="360"/>
      </w:pPr>
      <w:rPr>
        <w:rFonts w:ascii="Arial" w:hAnsi="Arial" w:hint="default"/>
      </w:rPr>
    </w:lvl>
    <w:lvl w:ilvl="2" w:tplc="2B26A822" w:tentative="1">
      <w:start w:val="1"/>
      <w:numFmt w:val="bullet"/>
      <w:lvlText w:val="–"/>
      <w:lvlJc w:val="left"/>
      <w:pPr>
        <w:tabs>
          <w:tab w:val="num" w:pos="2160"/>
        </w:tabs>
        <w:ind w:left="2160" w:hanging="360"/>
      </w:pPr>
      <w:rPr>
        <w:rFonts w:ascii="Arial" w:hAnsi="Arial" w:hint="default"/>
      </w:rPr>
    </w:lvl>
    <w:lvl w:ilvl="3" w:tplc="CE927398" w:tentative="1">
      <w:start w:val="1"/>
      <w:numFmt w:val="bullet"/>
      <w:lvlText w:val="–"/>
      <w:lvlJc w:val="left"/>
      <w:pPr>
        <w:tabs>
          <w:tab w:val="num" w:pos="2880"/>
        </w:tabs>
        <w:ind w:left="2880" w:hanging="360"/>
      </w:pPr>
      <w:rPr>
        <w:rFonts w:ascii="Arial" w:hAnsi="Arial" w:hint="default"/>
      </w:rPr>
    </w:lvl>
    <w:lvl w:ilvl="4" w:tplc="ED6029A4" w:tentative="1">
      <w:start w:val="1"/>
      <w:numFmt w:val="bullet"/>
      <w:lvlText w:val="–"/>
      <w:lvlJc w:val="left"/>
      <w:pPr>
        <w:tabs>
          <w:tab w:val="num" w:pos="3600"/>
        </w:tabs>
        <w:ind w:left="3600" w:hanging="360"/>
      </w:pPr>
      <w:rPr>
        <w:rFonts w:ascii="Arial" w:hAnsi="Arial" w:hint="default"/>
      </w:rPr>
    </w:lvl>
    <w:lvl w:ilvl="5" w:tplc="E3A6F510" w:tentative="1">
      <w:start w:val="1"/>
      <w:numFmt w:val="bullet"/>
      <w:lvlText w:val="–"/>
      <w:lvlJc w:val="left"/>
      <w:pPr>
        <w:tabs>
          <w:tab w:val="num" w:pos="4320"/>
        </w:tabs>
        <w:ind w:left="4320" w:hanging="360"/>
      </w:pPr>
      <w:rPr>
        <w:rFonts w:ascii="Arial" w:hAnsi="Arial" w:hint="default"/>
      </w:rPr>
    </w:lvl>
    <w:lvl w:ilvl="6" w:tplc="12801BAA" w:tentative="1">
      <w:start w:val="1"/>
      <w:numFmt w:val="bullet"/>
      <w:lvlText w:val="–"/>
      <w:lvlJc w:val="left"/>
      <w:pPr>
        <w:tabs>
          <w:tab w:val="num" w:pos="5040"/>
        </w:tabs>
        <w:ind w:left="5040" w:hanging="360"/>
      </w:pPr>
      <w:rPr>
        <w:rFonts w:ascii="Arial" w:hAnsi="Arial" w:hint="default"/>
      </w:rPr>
    </w:lvl>
    <w:lvl w:ilvl="7" w:tplc="B0402D6A" w:tentative="1">
      <w:start w:val="1"/>
      <w:numFmt w:val="bullet"/>
      <w:lvlText w:val="–"/>
      <w:lvlJc w:val="left"/>
      <w:pPr>
        <w:tabs>
          <w:tab w:val="num" w:pos="5760"/>
        </w:tabs>
        <w:ind w:left="5760" w:hanging="360"/>
      </w:pPr>
      <w:rPr>
        <w:rFonts w:ascii="Arial" w:hAnsi="Arial" w:hint="default"/>
      </w:rPr>
    </w:lvl>
    <w:lvl w:ilvl="8" w:tplc="960269B6" w:tentative="1">
      <w:start w:val="1"/>
      <w:numFmt w:val="bullet"/>
      <w:lvlText w:val="–"/>
      <w:lvlJc w:val="left"/>
      <w:pPr>
        <w:tabs>
          <w:tab w:val="num" w:pos="6480"/>
        </w:tabs>
        <w:ind w:left="6480" w:hanging="360"/>
      </w:pPr>
      <w:rPr>
        <w:rFonts w:ascii="Arial" w:hAnsi="Arial" w:hint="default"/>
      </w:rPr>
    </w:lvl>
  </w:abstractNum>
  <w:abstractNum w:abstractNumId="8">
    <w:nsid w:val="7DF860CF"/>
    <w:multiLevelType w:val="hybridMultilevel"/>
    <w:tmpl w:val="2788D6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4"/>
  </w:num>
  <w:num w:numId="3">
    <w:abstractNumId w:val="2"/>
  </w:num>
  <w:num w:numId="4">
    <w:abstractNumId w:val="6"/>
  </w:num>
  <w:num w:numId="5">
    <w:abstractNumId w:val="0"/>
  </w:num>
  <w:num w:numId="6">
    <w:abstractNumId w:val="5"/>
  </w:num>
  <w:num w:numId="7">
    <w:abstractNumId w:val="7"/>
  </w:num>
  <w:num w:numId="8">
    <w:abstractNumId w:val="1"/>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91795"/>
    <w:rsid w:val="00086E58"/>
    <w:rsid w:val="000E21DC"/>
    <w:rsid w:val="00133811"/>
    <w:rsid w:val="0022043D"/>
    <w:rsid w:val="002B37A8"/>
    <w:rsid w:val="002E6497"/>
    <w:rsid w:val="003D66AF"/>
    <w:rsid w:val="004234E7"/>
    <w:rsid w:val="004265BC"/>
    <w:rsid w:val="0051783F"/>
    <w:rsid w:val="00606A12"/>
    <w:rsid w:val="00670785"/>
    <w:rsid w:val="00696894"/>
    <w:rsid w:val="006C42D7"/>
    <w:rsid w:val="006F67F9"/>
    <w:rsid w:val="00722F60"/>
    <w:rsid w:val="0085777E"/>
    <w:rsid w:val="00931891"/>
    <w:rsid w:val="00961FB7"/>
    <w:rsid w:val="009E5005"/>
    <w:rsid w:val="00A17779"/>
    <w:rsid w:val="00A66DA0"/>
    <w:rsid w:val="00A84B0F"/>
    <w:rsid w:val="00C14FEB"/>
    <w:rsid w:val="00C91795"/>
    <w:rsid w:val="00CA01AB"/>
    <w:rsid w:val="00D52EF3"/>
    <w:rsid w:val="00E6117E"/>
    <w:rsid w:val="00EF1596"/>
    <w:rsid w:val="00FE134B"/>
    <w:rsid w:val="00FF1F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795"/>
    <w:rPr>
      <w:rFonts w:eastAsiaTheme="minorEastAsia"/>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1795"/>
    <w:pPr>
      <w:ind w:left="720"/>
      <w:contextualSpacing/>
    </w:pPr>
  </w:style>
  <w:style w:type="paragraph" w:customStyle="1" w:styleId="Default">
    <w:name w:val="Default"/>
    <w:rsid w:val="00C91795"/>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styleId="BalloonText">
    <w:name w:val="Balloon Text"/>
    <w:basedOn w:val="Normal"/>
    <w:link w:val="BalloonTextChar"/>
    <w:uiPriority w:val="99"/>
    <w:semiHidden/>
    <w:unhideWhenUsed/>
    <w:rsid w:val="00086E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6E58"/>
    <w:rPr>
      <w:rFonts w:ascii="Tahoma" w:eastAsiaTheme="minorEastAsi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600694">
      <w:bodyDiv w:val="1"/>
      <w:marLeft w:val="0"/>
      <w:marRight w:val="0"/>
      <w:marTop w:val="0"/>
      <w:marBottom w:val="0"/>
      <w:divBdr>
        <w:top w:val="none" w:sz="0" w:space="0" w:color="auto"/>
        <w:left w:val="none" w:sz="0" w:space="0" w:color="auto"/>
        <w:bottom w:val="none" w:sz="0" w:space="0" w:color="auto"/>
        <w:right w:val="none" w:sz="0" w:space="0" w:color="auto"/>
      </w:divBdr>
      <w:divsChild>
        <w:div w:id="248194124">
          <w:marLeft w:val="1166"/>
          <w:marRight w:val="0"/>
          <w:marTop w:val="230"/>
          <w:marBottom w:val="0"/>
          <w:divBdr>
            <w:top w:val="none" w:sz="0" w:space="0" w:color="auto"/>
            <w:left w:val="none" w:sz="0" w:space="0" w:color="auto"/>
            <w:bottom w:val="none" w:sz="0" w:space="0" w:color="auto"/>
            <w:right w:val="none" w:sz="0" w:space="0" w:color="auto"/>
          </w:divBdr>
        </w:div>
        <w:div w:id="1282805236">
          <w:marLeft w:val="547"/>
          <w:marRight w:val="0"/>
          <w:marTop w:val="230"/>
          <w:marBottom w:val="0"/>
          <w:divBdr>
            <w:top w:val="none" w:sz="0" w:space="0" w:color="auto"/>
            <w:left w:val="none" w:sz="0" w:space="0" w:color="auto"/>
            <w:bottom w:val="none" w:sz="0" w:space="0" w:color="auto"/>
            <w:right w:val="none" w:sz="0" w:space="0" w:color="auto"/>
          </w:divBdr>
        </w:div>
        <w:div w:id="1493908711">
          <w:marLeft w:val="1166"/>
          <w:marRight w:val="0"/>
          <w:marTop w:val="230"/>
          <w:marBottom w:val="0"/>
          <w:divBdr>
            <w:top w:val="none" w:sz="0" w:space="0" w:color="auto"/>
            <w:left w:val="none" w:sz="0" w:space="0" w:color="auto"/>
            <w:bottom w:val="none" w:sz="0" w:space="0" w:color="auto"/>
            <w:right w:val="none" w:sz="0" w:space="0" w:color="auto"/>
          </w:divBdr>
        </w:div>
        <w:div w:id="1671517796">
          <w:marLeft w:val="547"/>
          <w:marRight w:val="0"/>
          <w:marTop w:val="230"/>
          <w:marBottom w:val="0"/>
          <w:divBdr>
            <w:top w:val="none" w:sz="0" w:space="0" w:color="auto"/>
            <w:left w:val="none" w:sz="0" w:space="0" w:color="auto"/>
            <w:bottom w:val="none" w:sz="0" w:space="0" w:color="auto"/>
            <w:right w:val="none" w:sz="0" w:space="0" w:color="auto"/>
          </w:divBdr>
        </w:div>
      </w:divsChild>
    </w:div>
    <w:div w:id="302348681">
      <w:bodyDiv w:val="1"/>
      <w:marLeft w:val="0"/>
      <w:marRight w:val="0"/>
      <w:marTop w:val="0"/>
      <w:marBottom w:val="0"/>
      <w:divBdr>
        <w:top w:val="none" w:sz="0" w:space="0" w:color="auto"/>
        <w:left w:val="none" w:sz="0" w:space="0" w:color="auto"/>
        <w:bottom w:val="none" w:sz="0" w:space="0" w:color="auto"/>
        <w:right w:val="none" w:sz="0" w:space="0" w:color="auto"/>
      </w:divBdr>
      <w:divsChild>
        <w:div w:id="916398630">
          <w:marLeft w:val="547"/>
          <w:marRight w:val="0"/>
          <w:marTop w:val="259"/>
          <w:marBottom w:val="0"/>
          <w:divBdr>
            <w:top w:val="none" w:sz="0" w:space="0" w:color="auto"/>
            <w:left w:val="none" w:sz="0" w:space="0" w:color="auto"/>
            <w:bottom w:val="none" w:sz="0" w:space="0" w:color="auto"/>
            <w:right w:val="none" w:sz="0" w:space="0" w:color="auto"/>
          </w:divBdr>
        </w:div>
        <w:div w:id="1813323471">
          <w:marLeft w:val="1166"/>
          <w:marRight w:val="0"/>
          <w:marTop w:val="230"/>
          <w:marBottom w:val="0"/>
          <w:divBdr>
            <w:top w:val="none" w:sz="0" w:space="0" w:color="auto"/>
            <w:left w:val="none" w:sz="0" w:space="0" w:color="auto"/>
            <w:bottom w:val="none" w:sz="0" w:space="0" w:color="auto"/>
            <w:right w:val="none" w:sz="0" w:space="0" w:color="auto"/>
          </w:divBdr>
        </w:div>
        <w:div w:id="2108964779">
          <w:marLeft w:val="1166"/>
          <w:marRight w:val="0"/>
          <w:marTop w:val="230"/>
          <w:marBottom w:val="0"/>
          <w:divBdr>
            <w:top w:val="none" w:sz="0" w:space="0" w:color="auto"/>
            <w:left w:val="none" w:sz="0" w:space="0" w:color="auto"/>
            <w:bottom w:val="none" w:sz="0" w:space="0" w:color="auto"/>
            <w:right w:val="none" w:sz="0" w:space="0" w:color="auto"/>
          </w:divBdr>
        </w:div>
      </w:divsChild>
    </w:div>
    <w:div w:id="410202925">
      <w:bodyDiv w:val="1"/>
      <w:marLeft w:val="0"/>
      <w:marRight w:val="0"/>
      <w:marTop w:val="0"/>
      <w:marBottom w:val="0"/>
      <w:divBdr>
        <w:top w:val="none" w:sz="0" w:space="0" w:color="auto"/>
        <w:left w:val="none" w:sz="0" w:space="0" w:color="auto"/>
        <w:bottom w:val="none" w:sz="0" w:space="0" w:color="auto"/>
        <w:right w:val="none" w:sz="0" w:space="0" w:color="auto"/>
      </w:divBdr>
      <w:divsChild>
        <w:div w:id="236474241">
          <w:marLeft w:val="547"/>
          <w:marRight w:val="0"/>
          <w:marTop w:val="230"/>
          <w:marBottom w:val="0"/>
          <w:divBdr>
            <w:top w:val="none" w:sz="0" w:space="0" w:color="auto"/>
            <w:left w:val="none" w:sz="0" w:space="0" w:color="auto"/>
            <w:bottom w:val="none" w:sz="0" w:space="0" w:color="auto"/>
            <w:right w:val="none" w:sz="0" w:space="0" w:color="auto"/>
          </w:divBdr>
        </w:div>
        <w:div w:id="1749693721">
          <w:marLeft w:val="547"/>
          <w:marRight w:val="0"/>
          <w:marTop w:val="230"/>
          <w:marBottom w:val="0"/>
          <w:divBdr>
            <w:top w:val="none" w:sz="0" w:space="0" w:color="auto"/>
            <w:left w:val="none" w:sz="0" w:space="0" w:color="auto"/>
            <w:bottom w:val="none" w:sz="0" w:space="0" w:color="auto"/>
            <w:right w:val="none" w:sz="0" w:space="0" w:color="auto"/>
          </w:divBdr>
        </w:div>
      </w:divsChild>
    </w:div>
    <w:div w:id="460924316">
      <w:bodyDiv w:val="1"/>
      <w:marLeft w:val="0"/>
      <w:marRight w:val="0"/>
      <w:marTop w:val="0"/>
      <w:marBottom w:val="0"/>
      <w:divBdr>
        <w:top w:val="none" w:sz="0" w:space="0" w:color="auto"/>
        <w:left w:val="none" w:sz="0" w:space="0" w:color="auto"/>
        <w:bottom w:val="none" w:sz="0" w:space="0" w:color="auto"/>
        <w:right w:val="none" w:sz="0" w:space="0" w:color="auto"/>
      </w:divBdr>
      <w:divsChild>
        <w:div w:id="269555515">
          <w:marLeft w:val="547"/>
          <w:marRight w:val="0"/>
          <w:marTop w:val="211"/>
          <w:marBottom w:val="0"/>
          <w:divBdr>
            <w:top w:val="none" w:sz="0" w:space="0" w:color="auto"/>
            <w:left w:val="none" w:sz="0" w:space="0" w:color="auto"/>
            <w:bottom w:val="none" w:sz="0" w:space="0" w:color="auto"/>
            <w:right w:val="none" w:sz="0" w:space="0" w:color="auto"/>
          </w:divBdr>
        </w:div>
        <w:div w:id="1102797427">
          <w:marLeft w:val="547"/>
          <w:marRight w:val="0"/>
          <w:marTop w:val="211"/>
          <w:marBottom w:val="0"/>
          <w:divBdr>
            <w:top w:val="none" w:sz="0" w:space="0" w:color="auto"/>
            <w:left w:val="none" w:sz="0" w:space="0" w:color="auto"/>
            <w:bottom w:val="none" w:sz="0" w:space="0" w:color="auto"/>
            <w:right w:val="none" w:sz="0" w:space="0" w:color="auto"/>
          </w:divBdr>
        </w:div>
        <w:div w:id="1237938657">
          <w:marLeft w:val="547"/>
          <w:marRight w:val="0"/>
          <w:marTop w:val="211"/>
          <w:marBottom w:val="0"/>
          <w:divBdr>
            <w:top w:val="none" w:sz="0" w:space="0" w:color="auto"/>
            <w:left w:val="none" w:sz="0" w:space="0" w:color="auto"/>
            <w:bottom w:val="none" w:sz="0" w:space="0" w:color="auto"/>
            <w:right w:val="none" w:sz="0" w:space="0" w:color="auto"/>
          </w:divBdr>
        </w:div>
        <w:div w:id="1989623296">
          <w:marLeft w:val="547"/>
          <w:marRight w:val="0"/>
          <w:marTop w:val="211"/>
          <w:marBottom w:val="0"/>
          <w:divBdr>
            <w:top w:val="none" w:sz="0" w:space="0" w:color="auto"/>
            <w:left w:val="none" w:sz="0" w:space="0" w:color="auto"/>
            <w:bottom w:val="none" w:sz="0" w:space="0" w:color="auto"/>
            <w:right w:val="none" w:sz="0" w:space="0" w:color="auto"/>
          </w:divBdr>
        </w:div>
      </w:divsChild>
    </w:div>
    <w:div w:id="1638729632">
      <w:bodyDiv w:val="1"/>
      <w:marLeft w:val="0"/>
      <w:marRight w:val="0"/>
      <w:marTop w:val="0"/>
      <w:marBottom w:val="0"/>
      <w:divBdr>
        <w:top w:val="none" w:sz="0" w:space="0" w:color="auto"/>
        <w:left w:val="none" w:sz="0" w:space="0" w:color="auto"/>
        <w:bottom w:val="none" w:sz="0" w:space="0" w:color="auto"/>
        <w:right w:val="none" w:sz="0" w:space="0" w:color="auto"/>
      </w:divBdr>
      <w:divsChild>
        <w:div w:id="42097142">
          <w:marLeft w:val="547"/>
          <w:marRight w:val="0"/>
          <w:marTop w:val="192"/>
          <w:marBottom w:val="0"/>
          <w:divBdr>
            <w:top w:val="none" w:sz="0" w:space="0" w:color="auto"/>
            <w:left w:val="none" w:sz="0" w:space="0" w:color="auto"/>
            <w:bottom w:val="none" w:sz="0" w:space="0" w:color="auto"/>
            <w:right w:val="none" w:sz="0" w:space="0" w:color="auto"/>
          </w:divBdr>
        </w:div>
        <w:div w:id="84228086">
          <w:marLeft w:val="547"/>
          <w:marRight w:val="0"/>
          <w:marTop w:val="192"/>
          <w:marBottom w:val="0"/>
          <w:divBdr>
            <w:top w:val="none" w:sz="0" w:space="0" w:color="auto"/>
            <w:left w:val="none" w:sz="0" w:space="0" w:color="auto"/>
            <w:bottom w:val="none" w:sz="0" w:space="0" w:color="auto"/>
            <w:right w:val="none" w:sz="0" w:space="0" w:color="auto"/>
          </w:divBdr>
        </w:div>
        <w:div w:id="1448893593">
          <w:marLeft w:val="547"/>
          <w:marRight w:val="0"/>
          <w:marTop w:val="192"/>
          <w:marBottom w:val="0"/>
          <w:divBdr>
            <w:top w:val="none" w:sz="0" w:space="0" w:color="auto"/>
            <w:left w:val="none" w:sz="0" w:space="0" w:color="auto"/>
            <w:bottom w:val="none" w:sz="0" w:space="0" w:color="auto"/>
            <w:right w:val="none" w:sz="0" w:space="0" w:color="auto"/>
          </w:divBdr>
        </w:div>
        <w:div w:id="1480460558">
          <w:marLeft w:val="547"/>
          <w:marRight w:val="0"/>
          <w:marTop w:val="192"/>
          <w:marBottom w:val="0"/>
          <w:divBdr>
            <w:top w:val="none" w:sz="0" w:space="0" w:color="auto"/>
            <w:left w:val="none" w:sz="0" w:space="0" w:color="auto"/>
            <w:bottom w:val="none" w:sz="0" w:space="0" w:color="auto"/>
            <w:right w:val="none" w:sz="0" w:space="0" w:color="auto"/>
          </w:divBdr>
        </w:div>
      </w:divsChild>
    </w:div>
    <w:div w:id="1744640200">
      <w:bodyDiv w:val="1"/>
      <w:marLeft w:val="0"/>
      <w:marRight w:val="0"/>
      <w:marTop w:val="0"/>
      <w:marBottom w:val="0"/>
      <w:divBdr>
        <w:top w:val="none" w:sz="0" w:space="0" w:color="auto"/>
        <w:left w:val="none" w:sz="0" w:space="0" w:color="auto"/>
        <w:bottom w:val="none" w:sz="0" w:space="0" w:color="auto"/>
        <w:right w:val="none" w:sz="0" w:space="0" w:color="auto"/>
      </w:divBdr>
      <w:divsChild>
        <w:div w:id="50546912">
          <w:marLeft w:val="547"/>
          <w:marRight w:val="0"/>
          <w:marTop w:val="288"/>
          <w:marBottom w:val="0"/>
          <w:divBdr>
            <w:top w:val="none" w:sz="0" w:space="0" w:color="auto"/>
            <w:left w:val="none" w:sz="0" w:space="0" w:color="auto"/>
            <w:bottom w:val="none" w:sz="0" w:space="0" w:color="auto"/>
            <w:right w:val="none" w:sz="0" w:space="0" w:color="auto"/>
          </w:divBdr>
        </w:div>
        <w:div w:id="909121267">
          <w:marLeft w:val="1166"/>
          <w:marRight w:val="0"/>
          <w:marTop w:val="230"/>
          <w:marBottom w:val="0"/>
          <w:divBdr>
            <w:top w:val="none" w:sz="0" w:space="0" w:color="auto"/>
            <w:left w:val="none" w:sz="0" w:space="0" w:color="auto"/>
            <w:bottom w:val="none" w:sz="0" w:space="0" w:color="auto"/>
            <w:right w:val="none" w:sz="0" w:space="0" w:color="auto"/>
          </w:divBdr>
        </w:div>
        <w:div w:id="1252621425">
          <w:marLeft w:val="1166"/>
          <w:marRight w:val="0"/>
          <w:marTop w:val="23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6</Pages>
  <Words>1101</Words>
  <Characters>6277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dc:creator>
  <cp:keywords/>
  <dc:description/>
  <cp:lastModifiedBy>ayan</cp:lastModifiedBy>
  <cp:revision>1</cp:revision>
  <dcterms:created xsi:type="dcterms:W3CDTF">2015-12-21T06:23:00Z</dcterms:created>
  <dcterms:modified xsi:type="dcterms:W3CDTF">2017-06-03T17:31:00Z</dcterms:modified>
</cp:coreProperties>
</file>