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0D6" w:rsidRDefault="001A60D6" w:rsidP="001A60D6">
      <w:r>
        <w:t>cs713-75 marks:</w:t>
      </w:r>
    </w:p>
    <w:p w:rsidR="001A60D6" w:rsidRDefault="001A60D6" w:rsidP="001A60D6">
      <w:r>
        <w:t>Total 8 questions(All descriptive)</w:t>
      </w:r>
    </w:p>
    <w:p w:rsidR="001A60D6" w:rsidRDefault="001A60D6" w:rsidP="001A60D6">
      <w:r>
        <w:t>These questions were distributed as 5, 10 and 15 marks questions.</w:t>
      </w:r>
    </w:p>
    <w:p w:rsidR="001A60D6" w:rsidRDefault="001A60D6" w:rsidP="001A60D6"/>
    <w:p w:rsidR="001A60D6" w:rsidRDefault="001A60D6" w:rsidP="001A60D6">
      <w:r>
        <w:t>1. Write a note on Starburst desing and Architecture. (5 marks)</w:t>
      </w:r>
    </w:p>
    <w:p w:rsidR="001A60D6" w:rsidRDefault="001A60D6" w:rsidP="001A60D6"/>
    <w:p w:rsidR="001A60D6" w:rsidRDefault="001A60D6" w:rsidP="001A60D6">
      <w:r>
        <w:t>A table can be stored in variety of methods (such as heap files, non-recoverable temporary file, B+ trees etc).</w:t>
      </w:r>
    </w:p>
    <w:p w:rsidR="001A60D6" w:rsidRDefault="001A60D6" w:rsidP="001A60D6">
      <w:r>
        <w:t>Each table has associated attachment types.</w:t>
      </w:r>
    </w:p>
    <w:p w:rsidR="001A60D6" w:rsidRDefault="001A60D6" w:rsidP="001A60D6">
      <w:r>
        <w:t>Integrity constraints are checked by providing veto power to attachment.</w:t>
      </w:r>
    </w:p>
    <w:p w:rsidR="001A60D6" w:rsidRDefault="001A60D6" w:rsidP="001A60D6">
      <w:r>
        <w:t>Storage and attachment methods utilize common services:</w:t>
      </w:r>
    </w:p>
    <w:p w:rsidR="001A60D6" w:rsidRDefault="001A60D6" w:rsidP="001A60D6">
      <w:r>
        <w:t>Concurrency Control</w:t>
      </w:r>
    </w:p>
    <w:p w:rsidR="001A60D6" w:rsidRDefault="001A60D6" w:rsidP="001A60D6">
      <w:r>
        <w:t>Recovery</w:t>
      </w:r>
    </w:p>
    <w:p w:rsidR="001A60D6" w:rsidRDefault="001A60D6" w:rsidP="001A60D6">
      <w:r>
        <w:t>Event Queues</w:t>
      </w:r>
    </w:p>
    <w:p w:rsidR="001A60D6" w:rsidRDefault="001A60D6" w:rsidP="001A60D6">
      <w:r>
        <w:t>The core provides a standard event queue for different activities.</w:t>
      </w:r>
    </w:p>
    <w:p w:rsidR="001A60D6" w:rsidRDefault="001A60D6" w:rsidP="001A60D6">
      <w:r>
        <w:t>Several extensions are made to SQL in SB.</w:t>
      </w:r>
    </w:p>
    <w:p w:rsidR="001A60D6" w:rsidRDefault="001A60D6" w:rsidP="001A60D6"/>
    <w:p w:rsidR="001A60D6" w:rsidRDefault="001A60D6" w:rsidP="001A60D6"/>
    <w:p w:rsidR="001A60D6" w:rsidRDefault="001A60D6" w:rsidP="001A60D6"/>
    <w:p w:rsidR="001A60D6" w:rsidRDefault="001A60D6" w:rsidP="001A60D6">
      <w:r>
        <w:t>2. Write about issues that affect swizzling techniques. (5 marks)</w:t>
      </w:r>
    </w:p>
    <w:p w:rsidR="001A60D6" w:rsidRDefault="001A60D6" w:rsidP="001A60D6"/>
    <w:p w:rsidR="001A60D6" w:rsidRDefault="001A60D6" w:rsidP="001A60D6">
      <w:r>
        <w:t>no swizzling (resident object table)</w:t>
      </w:r>
    </w:p>
    <w:p w:rsidR="001A60D6" w:rsidRDefault="001A60D6" w:rsidP="001A60D6">
      <w:r>
        <w:t>edge marking (object referencing) node marking:  virtual memmory is treeted as a graph objects are nodes and reference are edges.</w:t>
      </w:r>
    </w:p>
    <w:p w:rsidR="001A60D6" w:rsidRDefault="001A60D6" w:rsidP="001A60D6"/>
    <w:p w:rsidR="001A60D6" w:rsidRDefault="001A60D6" w:rsidP="001A60D6">
      <w:r>
        <w:t>Harware based schemea</w:t>
      </w:r>
    </w:p>
    <w:p w:rsidR="001A60D6" w:rsidRDefault="001A60D6" w:rsidP="001A60D6">
      <w:r>
        <w:lastRenderedPageBreak/>
        <w:t>Hardware-based swizzling uses virtual memory access protection violations to detect</w:t>
      </w:r>
    </w:p>
    <w:p w:rsidR="001A60D6" w:rsidRDefault="001A60D6" w:rsidP="001A60D6">
      <w:r>
        <w:t>accesses to non-resident objects (Lamb et al., 1991). These schemes use the standard vir-tual memory hardware to trigger the transfer of persistent data from disk to main memory.</w:t>
      </w:r>
    </w:p>
    <w:p w:rsidR="001A60D6" w:rsidRDefault="001A60D6" w:rsidP="001A60D6">
      <w:r>
        <w:t xml:space="preserve">Once a page has been faulted in, objects are accessed on that page via normal virtual </w:t>
      </w:r>
    </w:p>
    <w:p w:rsidR="001A60D6" w:rsidRDefault="001A60D6" w:rsidP="001A60D6">
      <w:r>
        <w:t>memory pointers and no further object residency checking is required. The hardware</w:t>
      </w:r>
    </w:p>
    <w:p w:rsidR="001A60D6" w:rsidRDefault="001A60D6" w:rsidP="001A60D6">
      <w:r>
        <w:t>approach has been used in several commercial and research systems including ObjectStore</w:t>
      </w:r>
    </w:p>
    <w:p w:rsidR="001A60D6" w:rsidRDefault="001A60D6" w:rsidP="001A60D6">
      <w:r>
        <w:t>and Texas (Singhal et al., 1992).</w:t>
      </w:r>
    </w:p>
    <w:p w:rsidR="001A60D6" w:rsidRDefault="001A60D6" w:rsidP="001A60D6"/>
    <w:p w:rsidR="001A60D6" w:rsidRDefault="001A60D6" w:rsidP="001A60D6"/>
    <w:p w:rsidR="001A60D6" w:rsidRDefault="001A60D6" w:rsidP="001A60D6">
      <w:r>
        <w:t>3. Write a note on types of inheritance that exists in OODBMS. (5 marks)</w:t>
      </w:r>
    </w:p>
    <w:p w:rsidR="001A60D6" w:rsidRDefault="001A60D6" w:rsidP="001A60D6">
      <w:r>
        <w:t xml:space="preserve">     single multiple repeated and selective </w:t>
      </w:r>
    </w:p>
    <w:p w:rsidR="001A60D6" w:rsidRDefault="001A60D6" w:rsidP="001A60D6"/>
    <w:p w:rsidR="001A60D6" w:rsidRDefault="001A60D6" w:rsidP="001A60D6">
      <w:r>
        <w:t>4. Difference between ODM, ODB, OODBMS (10 marks)</w:t>
      </w:r>
    </w:p>
    <w:p w:rsidR="001A60D6" w:rsidRDefault="001A60D6" w:rsidP="001A60D6"/>
    <w:p w:rsidR="001A60D6" w:rsidRDefault="001A60D6" w:rsidP="001A60D6">
      <w:r>
        <w:t xml:space="preserve">  ODM: a logical  data model that is used to capture the sementics of objects supported in an object oriented programming</w:t>
      </w:r>
    </w:p>
    <w:p w:rsidR="001A60D6" w:rsidRDefault="001A60D6" w:rsidP="001A60D6">
      <w:r>
        <w:t xml:space="preserve">  ODB; A persistent and shareble collection of objects defined by ODM</w:t>
      </w:r>
    </w:p>
    <w:p w:rsidR="001A60D6" w:rsidRDefault="001A60D6" w:rsidP="001A60D6">
      <w:r>
        <w:t xml:space="preserve">  OODMBS:  is set of profgrams that is used to create, control, maintain, and mangage ODB</w:t>
      </w:r>
    </w:p>
    <w:p w:rsidR="001A60D6" w:rsidRDefault="001A60D6" w:rsidP="001A60D6"/>
    <w:p w:rsidR="001A60D6" w:rsidRDefault="001A60D6" w:rsidP="001A60D6"/>
    <w:p w:rsidR="001A60D6" w:rsidRDefault="001A60D6" w:rsidP="001A60D6">
      <w:r>
        <w:t>5. What are objects in ODMG. Elaborate use of creation. (10 marks)</w:t>
      </w:r>
    </w:p>
    <w:p w:rsidR="001A60D6" w:rsidRDefault="001A60D6" w:rsidP="001A60D6">
      <w:r>
        <w:t xml:space="preserve">    Object Model (OM)</w:t>
      </w:r>
    </w:p>
    <w:p w:rsidR="001A60D6" w:rsidRDefault="001A60D6" w:rsidP="001A60D6"/>
    <w:p w:rsidR="001A60D6" w:rsidRDefault="001A60D6" w:rsidP="001A60D6">
      <w:r>
        <w:t>The ODMG OM is a superset of the OMG OM, which enables both designs and implementa-tions to be ported between compliant systems. It specifies the following basic modeling</w:t>
      </w:r>
    </w:p>
    <w:p w:rsidR="001A60D6" w:rsidRDefault="001A60D6" w:rsidP="001A60D6">
      <w:r>
        <w:t>primitives:</w:t>
      </w:r>
    </w:p>
    <w:p w:rsidR="001A60D6" w:rsidRDefault="001A60D6" w:rsidP="001A60D6">
      <w:r>
        <w:t>nThe basic modeling primitives are the object and the literal. Only an object has a</w:t>
      </w:r>
    </w:p>
    <w:p w:rsidR="001A60D6" w:rsidRDefault="001A60D6" w:rsidP="001A60D6">
      <w:r>
        <w:lastRenderedPageBreak/>
        <w:t>unique identifier.</w:t>
      </w:r>
    </w:p>
    <w:p w:rsidR="001A60D6" w:rsidRDefault="001A60D6" w:rsidP="001A60D6">
      <w:r>
        <w:t>nObjects and literals can be categorized into types. All objects and literals of a given type</w:t>
      </w:r>
    </w:p>
    <w:p w:rsidR="001A60D6" w:rsidRDefault="001A60D6" w:rsidP="001A60D6">
      <w:r>
        <w:t>exhibit common behavior and state. A type is itself an object. An object is sometimes</w:t>
      </w:r>
    </w:p>
    <w:p w:rsidR="001A60D6" w:rsidRDefault="001A60D6" w:rsidP="001A60D6">
      <w:r>
        <w:t>referred to as an instanceof its type.</w:t>
      </w:r>
    </w:p>
    <w:p w:rsidR="001A60D6" w:rsidRDefault="001A60D6" w:rsidP="001A60D6">
      <w:r>
        <w:t>nBehavior is defined by a set of operationsthat can be performed on or by the object.</w:t>
      </w:r>
    </w:p>
    <w:p w:rsidR="001A60D6" w:rsidRDefault="001A60D6" w:rsidP="001A60D6">
      <w:r>
        <w:t>Operations may have a list of typed input/output parameters and may return a typed</w:t>
      </w:r>
    </w:p>
    <w:p w:rsidR="001A60D6" w:rsidRDefault="001A60D6" w:rsidP="001A60D6">
      <w:r>
        <w:t>result.</w:t>
      </w:r>
    </w:p>
    <w:p w:rsidR="001A60D6" w:rsidRDefault="001A60D6" w:rsidP="001A60D6">
      <w:r>
        <w:t>nState is defined by the values an object carries for a set of properties. A property may</w:t>
      </w:r>
    </w:p>
    <w:p w:rsidR="001A60D6" w:rsidRDefault="001A60D6" w:rsidP="001A60D6">
      <w:r>
        <w:t>be either an attributeof the object or a relationshipbetween the object and one or</w:t>
      </w:r>
    </w:p>
    <w:p w:rsidR="001A60D6" w:rsidRDefault="001A60D6" w:rsidP="001A60D6">
      <w:r>
        <w:t>more other objects. Typically, the values of an object’s properties can change over time.</w:t>
      </w:r>
    </w:p>
    <w:p w:rsidR="001A60D6" w:rsidRDefault="001A60D6" w:rsidP="001A60D6">
      <w:r>
        <w:t>nAn ODMSstores objects, enabling them to be shared by multiple users and applications.</w:t>
      </w:r>
    </w:p>
    <w:p w:rsidR="001A60D6" w:rsidRDefault="001A60D6" w:rsidP="001A60D6">
      <w:r>
        <w:t>An ODMS is based on a schemathat is defined in the Object Definition Language</w:t>
      </w:r>
    </w:p>
    <w:p w:rsidR="001A60D6" w:rsidRDefault="001A60D6" w:rsidP="001A60D6">
      <w:r>
        <w:t>(ODL), and contains instances of the types defined by its schema.</w:t>
      </w:r>
    </w:p>
    <w:p w:rsidR="001A60D6" w:rsidRDefault="001A60D6" w:rsidP="001A60D6"/>
    <w:p w:rsidR="001A60D6" w:rsidRDefault="001A60D6" w:rsidP="001A60D6">
      <w:r>
        <w:t xml:space="preserve">    Object definition language (ODL)</w:t>
      </w:r>
    </w:p>
    <w:p w:rsidR="001A60D6" w:rsidRDefault="001A60D6" w:rsidP="001A60D6">
      <w:r>
        <w:t xml:space="preserve">    Object Query Languyage OQL</w:t>
      </w:r>
    </w:p>
    <w:p w:rsidR="001A60D6" w:rsidRDefault="001A60D6" w:rsidP="001A60D6">
      <w:r>
        <w:t xml:space="preserve">    C++ Java and smalltalk language binding</w:t>
      </w:r>
    </w:p>
    <w:p w:rsidR="001A60D6" w:rsidRDefault="001A60D6" w:rsidP="001A60D6"/>
    <w:p w:rsidR="001A60D6" w:rsidRDefault="001A60D6" w:rsidP="001A60D6"/>
    <w:p w:rsidR="001A60D6" w:rsidRDefault="001A60D6" w:rsidP="001A60D6">
      <w:r>
        <w:t>6. Explain Concurrency Control. What happens if concurrency is not dealt well. (10 marks)</w:t>
      </w:r>
    </w:p>
    <w:p w:rsidR="001A60D6" w:rsidRDefault="001A60D6" w:rsidP="001A60D6"/>
    <w:p w:rsidR="001A60D6" w:rsidRDefault="001A60D6" w:rsidP="001A60D6">
      <w:r>
        <w:t>The process of managing simultaneous operations on the database</w:t>
      </w:r>
    </w:p>
    <w:p w:rsidR="001A60D6" w:rsidRDefault="001A60D6" w:rsidP="001A60D6">
      <w:r>
        <w:t>control without having them interfere with one another.</w:t>
      </w:r>
    </w:p>
    <w:p w:rsidR="001A60D6" w:rsidRDefault="001A60D6" w:rsidP="001A60D6"/>
    <w:p w:rsidR="001A60D6" w:rsidRDefault="001A60D6" w:rsidP="001A60D6">
      <w:r>
        <w:t xml:space="preserve">    deadlock</w:t>
      </w:r>
    </w:p>
    <w:p w:rsidR="001A60D6" w:rsidRDefault="001A60D6" w:rsidP="001A60D6">
      <w:r>
        <w:lastRenderedPageBreak/>
        <w:t xml:space="preserve"> inconsisitency</w:t>
      </w:r>
    </w:p>
    <w:p w:rsidR="001A60D6" w:rsidRDefault="001A60D6" w:rsidP="001A60D6">
      <w:r>
        <w:t>Database failure</w:t>
      </w:r>
    </w:p>
    <w:p w:rsidR="001A60D6" w:rsidRDefault="001A60D6" w:rsidP="001A60D6">
      <w:r>
        <w:t>Data lost</w:t>
      </w:r>
    </w:p>
    <w:p w:rsidR="001A60D6" w:rsidRDefault="001A60D6" w:rsidP="001A60D6">
      <w:r>
        <w:t>Failed transaction</w:t>
      </w:r>
    </w:p>
    <w:p w:rsidR="001A60D6" w:rsidRDefault="001A60D6" w:rsidP="001A60D6">
      <w:r>
        <w:t>the lost update problem</w:t>
      </w:r>
    </w:p>
    <w:p w:rsidR="001A60D6" w:rsidRDefault="001A60D6" w:rsidP="001A60D6">
      <w:r>
        <w:t xml:space="preserve"> the uncommitted dependency problem</w:t>
      </w:r>
    </w:p>
    <w:p w:rsidR="001A60D6" w:rsidRDefault="001A60D6" w:rsidP="001A60D6">
      <w:r>
        <w:t>inconsistent analysis problem</w:t>
      </w:r>
    </w:p>
    <w:p w:rsidR="001A60D6" w:rsidRDefault="001A60D6" w:rsidP="001A60D6"/>
    <w:p w:rsidR="001A60D6" w:rsidRDefault="001A60D6" w:rsidP="001A60D6"/>
    <w:p w:rsidR="001A60D6" w:rsidRDefault="001A60D6" w:rsidP="001A60D6">
      <w:r>
        <w:t xml:space="preserve">    a database is to enable many users to access shared data</w:t>
      </w:r>
    </w:p>
    <w:p w:rsidR="001A60D6" w:rsidRDefault="001A60D6" w:rsidP="001A60D6">
      <w:r>
        <w:t>concurrently. Concurrent access is relatively easy if all users are only reading data, as there</w:t>
      </w:r>
    </w:p>
    <w:p w:rsidR="001A60D6" w:rsidRDefault="001A60D6" w:rsidP="001A60D6">
      <w:r>
        <w:t>is no way that they can interfere with one another. However, when two or more users are</w:t>
      </w:r>
    </w:p>
    <w:p w:rsidR="001A60D6" w:rsidRDefault="001A60D6" w:rsidP="001A60D6">
      <w:r>
        <w:t>accessing the database simultaneously and at least one is updating data, there may be inter-ference that can result in inconsistencies.</w:t>
      </w:r>
    </w:p>
    <w:p w:rsidR="001A60D6" w:rsidRDefault="001A60D6" w:rsidP="001A60D6">
      <w:r>
        <w:t xml:space="preserve">     </w:t>
      </w:r>
    </w:p>
    <w:p w:rsidR="001A60D6" w:rsidRDefault="001A60D6" w:rsidP="001A60D6"/>
    <w:p w:rsidR="001A60D6" w:rsidRDefault="001A60D6" w:rsidP="001A60D6">
      <w:r>
        <w:t>7. Explain FDM? Write its advantages. (15 marks)</w:t>
      </w:r>
    </w:p>
    <w:p w:rsidR="001A60D6" w:rsidRDefault="001A60D6" w:rsidP="001A60D6"/>
    <w:p w:rsidR="001A60D6" w:rsidRDefault="001A60D6" w:rsidP="001A60D6">
      <w:r>
        <w:t>The functional data model (FDM) shares certain ideas with the object approach including object identity,</w:t>
      </w:r>
    </w:p>
    <w:p w:rsidR="001A60D6" w:rsidRDefault="001A60D6" w:rsidP="001A60D6">
      <w:r>
        <w:t>inheritance, overloading, and navigational access. In the FDM, any data retrieval task can be viewed as the</w:t>
      </w:r>
    </w:p>
    <w:p w:rsidR="001A60D6" w:rsidRDefault="001A60D6" w:rsidP="001A60D6">
      <w:r>
        <w:t>process of evaluating and returning the result of a function with zero, one, or more arguments. In the FDM,</w:t>
      </w:r>
    </w:p>
    <w:p w:rsidR="001A60D6" w:rsidRDefault="001A60D6" w:rsidP="001A60D6">
      <w:r>
        <w:t xml:space="preserve">the main modeling primitives are entities(either entity typesor printable entity types) and functional </w:t>
      </w:r>
    </w:p>
    <w:p w:rsidR="001A60D6" w:rsidRDefault="001A60D6" w:rsidP="001A60D6">
      <w:r>
        <w:t>relationships.</w:t>
      </w:r>
    </w:p>
    <w:p w:rsidR="001A60D6" w:rsidRDefault="001A60D6" w:rsidP="001A60D6"/>
    <w:p w:rsidR="001A60D6" w:rsidRDefault="001A60D6" w:rsidP="001A60D6">
      <w:r>
        <w:t>advatanges</w:t>
      </w:r>
    </w:p>
    <w:p w:rsidR="001A60D6" w:rsidRDefault="001A60D6" w:rsidP="001A60D6"/>
    <w:p w:rsidR="001A60D6" w:rsidRDefault="001A60D6" w:rsidP="001A60D6">
      <w:r>
        <w:t>Support for some object-oriented concepts The FDM is capable of supporting object</w:t>
      </w:r>
    </w:p>
    <w:p w:rsidR="001A60D6" w:rsidRDefault="001A60D6" w:rsidP="001A60D6">
      <w:r>
        <w:t>identity, inheritance through entity class hierarchies, function name overloading, and</w:t>
      </w:r>
    </w:p>
    <w:p w:rsidR="001A60D6" w:rsidRDefault="001A60D6" w:rsidP="001A60D6">
      <w:r>
        <w:t>navigational access.</w:t>
      </w:r>
    </w:p>
    <w:p w:rsidR="001A60D6" w:rsidRDefault="001A60D6" w:rsidP="001A60D6"/>
    <w:p w:rsidR="001A60D6" w:rsidRDefault="001A60D6" w:rsidP="001A60D6">
      <w:r>
        <w:t>Support for referential integrity The FDM is an entity-based data model and im-plicitly supports referential integrity.</w:t>
      </w:r>
    </w:p>
    <w:p w:rsidR="001A60D6" w:rsidRDefault="001A60D6" w:rsidP="001A60D6"/>
    <w:p w:rsidR="001A60D6" w:rsidRDefault="001A60D6" w:rsidP="001A60D6">
      <w:r>
        <w:t>Irreducibility The FDM is composed of a small number of simple concepts that rep-resent semantically irreducible units of information. This allows a database schema to</w:t>
      </w:r>
    </w:p>
    <w:p w:rsidR="001A60D6" w:rsidRDefault="001A60D6" w:rsidP="001A60D6">
      <w:r>
        <w:t>be depicted graphically with relative ease thereby simplifying conceptual design.</w:t>
      </w:r>
    </w:p>
    <w:p w:rsidR="001A60D6" w:rsidRDefault="001A60D6" w:rsidP="001A60D6"/>
    <w:p w:rsidR="001A60D6" w:rsidRDefault="001A60D6" w:rsidP="001A60D6">
      <w:r>
        <w:t>Easyextensibility Entity classes and functions can be added/deleted without requiring</w:t>
      </w:r>
    </w:p>
    <w:p w:rsidR="001A60D6" w:rsidRDefault="001A60D6" w:rsidP="001A60D6">
      <w:r>
        <w:t>modification to existing schema objects.</w:t>
      </w:r>
    </w:p>
    <w:p w:rsidR="001A60D6" w:rsidRDefault="001A60D6" w:rsidP="001A60D6"/>
    <w:p w:rsidR="001A60D6" w:rsidRDefault="001A60D6" w:rsidP="001A60D6">
      <w:r>
        <w:t>Suitability for schema integration The conceptual simplicity of the FDM means that</w:t>
      </w:r>
    </w:p>
    <w:p w:rsidR="001A60D6" w:rsidRDefault="001A60D6" w:rsidP="001A60D6">
      <w:r>
        <w:t xml:space="preserve">it can be used to represent a number of different data models including relational, </w:t>
      </w:r>
    </w:p>
    <w:p w:rsidR="001A60D6" w:rsidRDefault="001A60D6" w:rsidP="001A60D6">
      <w:r>
        <w:t>network, hierarchical, and object-oriented. This makes the FDM a suitable model for</w:t>
      </w:r>
    </w:p>
    <w:p w:rsidR="001A60D6" w:rsidRDefault="001A60D6" w:rsidP="001A60D6">
      <w:r>
        <w:t>the integration of heterogeneous schemas within multidatabase systems (MDBSs) dis-cussed in Section 22.1.3.</w:t>
      </w:r>
    </w:p>
    <w:p w:rsidR="001A60D6" w:rsidRDefault="001A60D6" w:rsidP="001A60D6"/>
    <w:p w:rsidR="001A60D6" w:rsidRDefault="001A60D6" w:rsidP="001A60D6">
      <w:r>
        <w:t xml:space="preserve">Declarative query language The query language </w:t>
      </w:r>
    </w:p>
    <w:p w:rsidR="001A60D6" w:rsidRDefault="001A60D6" w:rsidP="001A60D6"/>
    <w:p w:rsidR="001A60D6" w:rsidRDefault="001A60D6" w:rsidP="001A60D6"/>
    <w:p w:rsidR="001A60D6" w:rsidRDefault="001A60D6" w:rsidP="001A60D6"/>
    <w:p w:rsidR="001A60D6" w:rsidRDefault="001A60D6" w:rsidP="001A60D6">
      <w:r>
        <w:t>8. Explain storage models. Make diagrams for it too. (15 marks)</w:t>
      </w:r>
    </w:p>
    <w:p w:rsidR="001A60D6" w:rsidRDefault="001A60D6" w:rsidP="001A60D6">
      <w:r>
        <w:t>Two storge models</w:t>
      </w:r>
    </w:p>
    <w:p w:rsidR="001A60D6" w:rsidRDefault="001A60D6" w:rsidP="001A60D6">
      <w:r>
        <w:lastRenderedPageBreak/>
        <w:t>Single level storage model</w:t>
      </w:r>
    </w:p>
    <w:p w:rsidR="001A60D6" w:rsidRDefault="001A60D6" w:rsidP="001A60D6">
      <w:r>
        <w:t>Logical oid and physical odi and poiinter swizling</w:t>
      </w:r>
    </w:p>
    <w:p w:rsidR="001A60D6" w:rsidRDefault="001A60D6" w:rsidP="001A60D6"/>
    <w:p w:rsidR="001A60D6" w:rsidRDefault="001A60D6" w:rsidP="001A60D6"/>
    <w:p w:rsidR="001A60D6" w:rsidRDefault="001A60D6" w:rsidP="001A60D6">
      <w:r>
        <w:t>Two level</w:t>
      </w:r>
    </w:p>
    <w:p w:rsidR="001A60D6" w:rsidRDefault="001A60D6" w:rsidP="001A60D6">
      <w:r>
        <w:t>Logical to transsferinf and type chechking (sql)  to seconadrsy</w:t>
      </w:r>
    </w:p>
    <w:p w:rsidR="001A60D6" w:rsidRDefault="001A60D6" w:rsidP="001A60D6"/>
    <w:p w:rsidR="001A60D6" w:rsidRDefault="001A60D6" w:rsidP="001A60D6">
      <w:pPr>
        <w:pStyle w:val="ListParagraph"/>
        <w:numPr>
          <w:ilvl w:val="0"/>
          <w:numId w:val="1"/>
        </w:numPr>
      </w:pPr>
      <w:r>
        <w:t>Inplace swizzling, copy swizzling</w:t>
      </w:r>
    </w:p>
    <w:p w:rsidR="00000000" w:rsidRPr="001A60D6" w:rsidRDefault="001A60D6" w:rsidP="001A60D6">
      <w:pPr>
        <w:pStyle w:val="ListParagraph"/>
        <w:numPr>
          <w:ilvl w:val="0"/>
          <w:numId w:val="2"/>
        </w:numPr>
      </w:pPr>
      <w:r>
        <w:t xml:space="preserve">Poiinter swiziling classfication when </w:t>
      </w:r>
      <w:r>
        <w:tab/>
      </w:r>
      <w:r w:rsidRPr="001A60D6">
        <w:rPr>
          <w:b/>
          <w:bCs/>
        </w:rPr>
        <w:t xml:space="preserve">When faulting objects in, data can either be copied into application’s </w:t>
      </w:r>
      <w:r w:rsidRPr="001A60D6">
        <w:rPr>
          <w:b/>
          <w:bCs/>
        </w:rPr>
        <w:t xml:space="preserve">local object cache or accessed in-place within object manager’s database cache . </w:t>
      </w:r>
    </w:p>
    <w:p w:rsidR="00000000" w:rsidRPr="001A60D6" w:rsidRDefault="001A60D6" w:rsidP="001A60D6">
      <w:pPr>
        <w:pStyle w:val="ListParagraph"/>
        <w:numPr>
          <w:ilvl w:val="0"/>
          <w:numId w:val="2"/>
        </w:numPr>
      </w:pPr>
      <w:r w:rsidRPr="001A60D6">
        <w:rPr>
          <w:b/>
          <w:bCs/>
        </w:rPr>
        <w:t>Copy swizzling may be more efficient as, in the worst case, only modified objects have to be swizzled back to their OIDs.</w:t>
      </w:r>
    </w:p>
    <w:p w:rsidR="00000000" w:rsidRPr="001A60D6" w:rsidRDefault="001A60D6" w:rsidP="001A60D6">
      <w:pPr>
        <w:pStyle w:val="ListParagraph"/>
        <w:numPr>
          <w:ilvl w:val="0"/>
          <w:numId w:val="2"/>
        </w:numPr>
      </w:pPr>
      <w:r w:rsidRPr="001A60D6">
        <w:rPr>
          <w:b/>
          <w:bCs/>
        </w:rPr>
        <w:t>In-place may have to unswizzle entire page of obje</w:t>
      </w:r>
      <w:r w:rsidRPr="001A60D6">
        <w:rPr>
          <w:b/>
          <w:bCs/>
        </w:rPr>
        <w:t>cts if one object on page is modified.</w:t>
      </w:r>
      <w:r w:rsidRPr="001A60D6">
        <w:rPr>
          <w:b/>
          <w:bCs/>
          <w:lang w:val="en-GB"/>
        </w:rPr>
        <w:t xml:space="preserve"> </w:t>
      </w:r>
    </w:p>
    <w:p w:rsidR="001A60D6" w:rsidRDefault="001A60D6" w:rsidP="001A60D6">
      <w:pPr>
        <w:pStyle w:val="ListParagraph"/>
      </w:pPr>
    </w:p>
    <w:p w:rsidR="001A60D6" w:rsidRDefault="001A60D6" w:rsidP="001A60D6">
      <w:pPr>
        <w:pStyle w:val="ListParagraph"/>
        <w:numPr>
          <w:ilvl w:val="0"/>
          <w:numId w:val="1"/>
        </w:numPr>
      </w:pPr>
      <w:r>
        <w:t>Concurrency control? Concurrency issue if not dealt well?</w:t>
      </w:r>
    </w:p>
    <w:p w:rsidR="001A60D6" w:rsidRDefault="001A60D6" w:rsidP="001A60D6">
      <w:pPr>
        <w:pStyle w:val="ListParagraph"/>
      </w:pPr>
      <w:r>
        <w:t xml:space="preserve">Enableing multiple users to access objects at the same time. Oodmbs prime issue and need inlcuded in oodmbms menifesto not dealt </w:t>
      </w:r>
    </w:p>
    <w:p w:rsidR="001A60D6" w:rsidRDefault="001A60D6" w:rsidP="001A60D6">
      <w:pPr>
        <w:pStyle w:val="ListParagraph"/>
      </w:pPr>
      <w:r>
        <w:t>Deadlock</w:t>
      </w:r>
    </w:p>
    <w:p w:rsidR="001A60D6" w:rsidRDefault="001A60D6" w:rsidP="001A60D6">
      <w:pPr>
        <w:pStyle w:val="ListParagraph"/>
      </w:pPr>
      <w:r>
        <w:t>Incomplete transactions</w:t>
      </w:r>
    </w:p>
    <w:p w:rsidR="001A60D6" w:rsidRDefault="001A60D6" w:rsidP="001A60D6">
      <w:pPr>
        <w:pStyle w:val="ListParagraph"/>
      </w:pPr>
      <w:r>
        <w:t xml:space="preserve">Inconsistant recrds </w:t>
      </w:r>
    </w:p>
    <w:p w:rsidR="001A60D6" w:rsidRDefault="001A60D6" w:rsidP="001A60D6">
      <w:pPr>
        <w:pStyle w:val="ListParagraph"/>
      </w:pPr>
      <w:r>
        <w:t>Lost updates</w:t>
      </w:r>
    </w:p>
    <w:p w:rsidR="001A60D6" w:rsidRDefault="001A60D6" w:rsidP="001A60D6">
      <w:pPr>
        <w:pStyle w:val="ListParagraph"/>
      </w:pPr>
    </w:p>
    <w:p w:rsidR="001A60D6" w:rsidRDefault="001A60D6" w:rsidP="001A60D6">
      <w:pPr>
        <w:pStyle w:val="ListParagraph"/>
        <w:numPr>
          <w:ilvl w:val="0"/>
          <w:numId w:val="1"/>
        </w:numPr>
      </w:pPr>
      <w:r>
        <w:t>ODMG 3.0 elaborate Object name, object structure, literal, lifetime</w:t>
      </w:r>
    </w:p>
    <w:p w:rsidR="001A60D6" w:rsidRDefault="001A60D6" w:rsidP="001A60D6">
      <w:pPr>
        <w:pStyle w:val="ListParagraph"/>
      </w:pPr>
      <w:r>
        <w:t>Name</w:t>
      </w:r>
    </w:p>
    <w:p w:rsidR="00000000" w:rsidRPr="001A60D6" w:rsidRDefault="001A60D6" w:rsidP="001A60D6">
      <w:pPr>
        <w:pStyle w:val="ListParagraph"/>
        <w:numPr>
          <w:ilvl w:val="0"/>
          <w:numId w:val="4"/>
        </w:numPr>
      </w:pPr>
      <w:r w:rsidRPr="001A60D6">
        <w:rPr>
          <w:b/>
          <w:bCs/>
        </w:rPr>
        <w:t>Can also have one or more names.</w:t>
      </w:r>
    </w:p>
    <w:p w:rsidR="00000000" w:rsidRPr="001A60D6" w:rsidRDefault="001A60D6" w:rsidP="001A60D6">
      <w:pPr>
        <w:pStyle w:val="ListParagraph"/>
        <w:numPr>
          <w:ilvl w:val="0"/>
          <w:numId w:val="4"/>
        </w:numPr>
      </w:pPr>
      <w:r w:rsidRPr="001A60D6">
        <w:rPr>
          <w:b/>
          <w:bCs/>
        </w:rPr>
        <w:t>ODMS function relates names with OID.</w:t>
      </w:r>
    </w:p>
    <w:p w:rsidR="00000000" w:rsidRPr="001A60D6" w:rsidRDefault="001A60D6" w:rsidP="001A60D6">
      <w:pPr>
        <w:pStyle w:val="ListParagraph"/>
        <w:numPr>
          <w:ilvl w:val="0"/>
          <w:numId w:val="4"/>
        </w:numPr>
      </w:pPr>
      <w:r w:rsidRPr="001A60D6">
        <w:rPr>
          <w:b/>
          <w:bCs/>
        </w:rPr>
        <w:t>Scope of uniqueness is ODMS.</w:t>
      </w:r>
      <w:r w:rsidRPr="001A60D6">
        <w:rPr>
          <w:b/>
          <w:bCs/>
          <w:lang w:val="en-GB"/>
        </w:rPr>
        <w:t xml:space="preserve"> </w:t>
      </w:r>
    </w:p>
    <w:p w:rsidR="001A60D6" w:rsidRDefault="001A60D6" w:rsidP="001A60D6">
      <w:pPr>
        <w:pStyle w:val="ListParagraph"/>
      </w:pPr>
      <w:r>
        <w:t>Literal</w:t>
      </w:r>
    </w:p>
    <w:p w:rsidR="00000000" w:rsidRPr="001A60D6" w:rsidRDefault="001A60D6" w:rsidP="001A60D6">
      <w:pPr>
        <w:pStyle w:val="ListParagraph"/>
        <w:numPr>
          <w:ilvl w:val="0"/>
          <w:numId w:val="5"/>
        </w:numPr>
      </w:pPr>
      <w:r w:rsidRPr="001A60D6">
        <w:rPr>
          <w:b/>
          <w:bCs/>
        </w:rPr>
        <w:t>A constant, with possibly complex structure.</w:t>
      </w:r>
    </w:p>
    <w:p w:rsidR="00000000" w:rsidRPr="001A60D6" w:rsidRDefault="001A60D6" w:rsidP="001A60D6">
      <w:pPr>
        <w:pStyle w:val="ListParagraph"/>
        <w:numPr>
          <w:ilvl w:val="0"/>
          <w:numId w:val="5"/>
        </w:numPr>
      </w:pPr>
      <w:r w:rsidRPr="001A60D6">
        <w:rPr>
          <w:b/>
          <w:bCs/>
        </w:rPr>
        <w:t>Literal types decomposed as atomic, collections, structured, or n</w:t>
      </w:r>
      <w:r w:rsidRPr="001A60D6">
        <w:rPr>
          <w:b/>
          <w:bCs/>
        </w:rPr>
        <w:t>ull.</w:t>
      </w:r>
    </w:p>
    <w:p w:rsidR="00000000" w:rsidRPr="001A60D6" w:rsidRDefault="001A60D6" w:rsidP="001A60D6">
      <w:pPr>
        <w:pStyle w:val="ListParagraph"/>
        <w:numPr>
          <w:ilvl w:val="0"/>
          <w:numId w:val="5"/>
        </w:numPr>
      </w:pPr>
      <w:r w:rsidRPr="001A60D6">
        <w:rPr>
          <w:b/>
          <w:bCs/>
        </w:rPr>
        <w:t>Values of a literal’s properties may not change.</w:t>
      </w:r>
      <w:r w:rsidRPr="001A60D6">
        <w:rPr>
          <w:b/>
          <w:bCs/>
          <w:lang w:val="en-GB"/>
        </w:rPr>
        <w:t xml:space="preserve"> </w:t>
      </w:r>
    </w:p>
    <w:p w:rsidR="00000000" w:rsidRPr="001A60D6" w:rsidRDefault="001A60D6" w:rsidP="001A60D6">
      <w:pPr>
        <w:pStyle w:val="ListParagraph"/>
        <w:numPr>
          <w:ilvl w:val="0"/>
          <w:numId w:val="5"/>
        </w:numPr>
      </w:pPr>
      <w:r w:rsidRPr="001A60D6">
        <w:rPr>
          <w:b/>
          <w:bCs/>
        </w:rPr>
        <w:t>Do not have their own identifiers and cannot stand alone as objects.</w:t>
      </w:r>
    </w:p>
    <w:p w:rsidR="00000000" w:rsidRPr="001A60D6" w:rsidRDefault="001A60D6" w:rsidP="001A60D6">
      <w:pPr>
        <w:pStyle w:val="ListParagraph"/>
        <w:numPr>
          <w:ilvl w:val="0"/>
          <w:numId w:val="5"/>
        </w:numPr>
      </w:pPr>
      <w:r w:rsidRPr="001A60D6">
        <w:rPr>
          <w:b/>
          <w:bCs/>
        </w:rPr>
        <w:t>Embedded in objects and cannot be individually referenced.</w:t>
      </w:r>
    </w:p>
    <w:p w:rsidR="00000000" w:rsidRPr="001A60D6" w:rsidRDefault="001A60D6" w:rsidP="001A60D6">
      <w:pPr>
        <w:pStyle w:val="ListParagraph"/>
        <w:numPr>
          <w:ilvl w:val="0"/>
          <w:numId w:val="5"/>
        </w:numPr>
      </w:pPr>
      <w:r w:rsidRPr="001A60D6">
        <w:rPr>
          <w:b/>
          <w:bCs/>
        </w:rPr>
        <w:t>Structured literals contain fixed number of named heterogeneous eleme</w:t>
      </w:r>
      <w:r w:rsidRPr="001A60D6">
        <w:rPr>
          <w:b/>
          <w:bCs/>
        </w:rPr>
        <w:t>nts.</w:t>
      </w:r>
      <w:r w:rsidRPr="001A60D6">
        <w:rPr>
          <w:b/>
          <w:bCs/>
          <w:lang w:val="en-GB"/>
        </w:rPr>
        <w:t xml:space="preserve"> </w:t>
      </w:r>
    </w:p>
    <w:p w:rsidR="001A60D6" w:rsidRDefault="001A60D6" w:rsidP="001A60D6">
      <w:pPr>
        <w:pStyle w:val="ListParagraph"/>
      </w:pPr>
    </w:p>
    <w:p w:rsidR="001A60D6" w:rsidRDefault="001A60D6" w:rsidP="001A60D6">
      <w:pPr>
        <w:pStyle w:val="ListParagraph"/>
      </w:pPr>
      <w:r>
        <w:t>Lifetime</w:t>
      </w:r>
    </w:p>
    <w:p w:rsidR="00000000" w:rsidRPr="001A60D6" w:rsidRDefault="001A60D6" w:rsidP="001A60D6">
      <w:pPr>
        <w:pStyle w:val="ListParagraph"/>
        <w:numPr>
          <w:ilvl w:val="0"/>
          <w:numId w:val="7"/>
        </w:numPr>
      </w:pPr>
      <w:r w:rsidRPr="001A60D6">
        <w:rPr>
          <w:b/>
          <w:bCs/>
        </w:rPr>
        <w:lastRenderedPageBreak/>
        <w:t>Determines the memory management for object:</w:t>
      </w:r>
    </w:p>
    <w:p w:rsidR="00000000" w:rsidRPr="001A60D6" w:rsidRDefault="001A60D6" w:rsidP="001A60D6">
      <w:pPr>
        <w:pStyle w:val="ListParagraph"/>
        <w:numPr>
          <w:ilvl w:val="1"/>
          <w:numId w:val="7"/>
        </w:numPr>
      </w:pPr>
      <w:r w:rsidRPr="001A60D6">
        <w:rPr>
          <w:b/>
          <w:bCs/>
        </w:rPr>
        <w:t>Transient</w:t>
      </w:r>
    </w:p>
    <w:p w:rsidR="00000000" w:rsidRPr="001A60D6" w:rsidRDefault="001A60D6" w:rsidP="001A60D6">
      <w:pPr>
        <w:pStyle w:val="ListParagraph"/>
        <w:numPr>
          <w:ilvl w:val="1"/>
          <w:numId w:val="7"/>
        </w:numPr>
      </w:pPr>
      <w:r w:rsidRPr="001A60D6">
        <w:rPr>
          <w:b/>
          <w:bCs/>
        </w:rPr>
        <w:t>Persistent</w:t>
      </w:r>
    </w:p>
    <w:p w:rsidR="001A60D6" w:rsidRDefault="001A60D6" w:rsidP="001A60D6">
      <w:pPr>
        <w:pStyle w:val="ListParagraph"/>
        <w:rPr>
          <w:b/>
          <w:bCs/>
        </w:rPr>
      </w:pPr>
      <w:r w:rsidRPr="001A60D6">
        <w:rPr>
          <w:b/>
          <w:bCs/>
        </w:rPr>
        <w:t>Transient in memory; managed by PL runtime system</w:t>
      </w:r>
    </w:p>
    <w:p w:rsidR="00000000" w:rsidRPr="001A60D6" w:rsidRDefault="001A60D6" w:rsidP="001A60D6">
      <w:pPr>
        <w:pStyle w:val="ListParagraph"/>
        <w:numPr>
          <w:ilvl w:val="0"/>
          <w:numId w:val="8"/>
        </w:numPr>
      </w:pPr>
      <w:r w:rsidRPr="001A60D6">
        <w:rPr>
          <w:b/>
          <w:bCs/>
        </w:rPr>
        <w:t>Transient declared in a procedure or scoped with the process.</w:t>
      </w:r>
    </w:p>
    <w:p w:rsidR="00000000" w:rsidRPr="001A60D6" w:rsidRDefault="001A60D6" w:rsidP="001A60D6">
      <w:pPr>
        <w:pStyle w:val="ListParagraph"/>
        <w:numPr>
          <w:ilvl w:val="0"/>
          <w:numId w:val="8"/>
        </w:numPr>
      </w:pPr>
      <w:r w:rsidRPr="001A60D6">
        <w:rPr>
          <w:b/>
          <w:bCs/>
        </w:rPr>
        <w:t>Persistent assigned memory and storage by ODMS; persist even if pr</w:t>
      </w:r>
      <w:r w:rsidRPr="001A60D6">
        <w:rPr>
          <w:b/>
          <w:bCs/>
        </w:rPr>
        <w:t>ocess is terminated.</w:t>
      </w:r>
    </w:p>
    <w:p w:rsidR="001A60D6" w:rsidRDefault="001A60D6" w:rsidP="001A60D6">
      <w:pPr>
        <w:pStyle w:val="ListParagraph"/>
      </w:pPr>
    </w:p>
    <w:p w:rsidR="001A60D6" w:rsidRDefault="001A60D6" w:rsidP="001A60D6">
      <w:pPr>
        <w:pStyle w:val="ListParagraph"/>
      </w:pPr>
      <w:r>
        <w:t>Structure</w:t>
      </w:r>
    </w:p>
    <w:p w:rsidR="00000000" w:rsidRPr="001A60D6" w:rsidRDefault="001A60D6" w:rsidP="001A60D6">
      <w:pPr>
        <w:pStyle w:val="ListParagraph"/>
        <w:numPr>
          <w:ilvl w:val="0"/>
          <w:numId w:val="9"/>
        </w:numPr>
      </w:pPr>
      <w:r w:rsidRPr="001A60D6">
        <w:rPr>
          <w:b/>
          <w:bCs/>
        </w:rPr>
        <w:t>Atomic objects: user-defined types; no built in atomic object types.</w:t>
      </w:r>
    </w:p>
    <w:p w:rsidR="00000000" w:rsidRPr="001A60D6" w:rsidRDefault="001A60D6" w:rsidP="001A60D6">
      <w:pPr>
        <w:pStyle w:val="ListParagraph"/>
        <w:numPr>
          <w:ilvl w:val="0"/>
          <w:numId w:val="9"/>
        </w:numPr>
      </w:pPr>
      <w:r w:rsidRPr="001A60D6">
        <w:rPr>
          <w:b/>
          <w:bCs/>
        </w:rPr>
        <w:t>Collection objects: consist of distinct elements of atomic, collection or literal.</w:t>
      </w:r>
    </w:p>
    <w:p w:rsidR="001A60D6" w:rsidRDefault="001A60D6" w:rsidP="001A60D6">
      <w:pPr>
        <w:pStyle w:val="ListParagraph"/>
      </w:pPr>
    </w:p>
    <w:p w:rsidR="001A60D6" w:rsidRDefault="001A60D6" w:rsidP="001A60D6">
      <w:pPr>
        <w:pStyle w:val="ListParagraph"/>
        <w:numPr>
          <w:ilvl w:val="0"/>
          <w:numId w:val="1"/>
        </w:numPr>
      </w:pPr>
      <w:r>
        <w:t>ODMG 3.0, inheritance</w:t>
      </w:r>
    </w:p>
    <w:p w:rsidR="00000000" w:rsidRPr="001A60D6" w:rsidRDefault="001A60D6" w:rsidP="001A60D6">
      <w:pPr>
        <w:pStyle w:val="ListParagraph"/>
        <w:numPr>
          <w:ilvl w:val="0"/>
          <w:numId w:val="10"/>
        </w:numPr>
      </w:pPr>
      <w:r w:rsidRPr="001A60D6">
        <w:rPr>
          <w:b/>
          <w:bCs/>
        </w:rPr>
        <w:t>Classes can inherit from interfaces.</w:t>
      </w:r>
    </w:p>
    <w:p w:rsidR="001A60D6" w:rsidRPr="001A60D6" w:rsidRDefault="001A60D6" w:rsidP="001A60D6">
      <w:pPr>
        <w:pStyle w:val="ListParagraph"/>
      </w:pPr>
      <w:r w:rsidRPr="001A60D6">
        <w:rPr>
          <w:b/>
          <w:bCs/>
          <w:i/>
          <w:iCs/>
        </w:rPr>
        <w:t>class salEmp: Employee {...};</w:t>
      </w:r>
    </w:p>
    <w:p w:rsidR="001A60D6" w:rsidRPr="001A60D6" w:rsidRDefault="001A60D6" w:rsidP="001A60D6">
      <w:pPr>
        <w:pStyle w:val="ListParagraph"/>
      </w:pPr>
      <w:r w:rsidRPr="001A60D6">
        <w:rPr>
          <w:b/>
          <w:bCs/>
          <w:i/>
          <w:iCs/>
        </w:rPr>
        <w:t>class horlyEmp: Emloyee {…};</w:t>
      </w:r>
    </w:p>
    <w:p w:rsidR="00000000" w:rsidRPr="001A60D6" w:rsidRDefault="001A60D6" w:rsidP="001A60D6">
      <w:pPr>
        <w:pStyle w:val="ListParagraph"/>
        <w:numPr>
          <w:ilvl w:val="0"/>
          <w:numId w:val="11"/>
        </w:numPr>
      </w:pPr>
      <w:r w:rsidRPr="001A60D6">
        <w:rPr>
          <w:b/>
          <w:bCs/>
        </w:rPr>
        <w:t>Multiple inheritance of behavior supported</w:t>
      </w:r>
      <w:r w:rsidRPr="001A60D6">
        <w:rPr>
          <w:b/>
          <w:bCs/>
          <w:lang w:val="en-GB"/>
        </w:rPr>
        <w:t>; operations can be refined in subclasses.</w:t>
      </w:r>
      <w:r w:rsidRPr="001A60D6">
        <w:rPr>
          <w:b/>
          <w:bCs/>
        </w:rPr>
        <w:t xml:space="preserve"> </w:t>
      </w:r>
    </w:p>
    <w:p w:rsidR="00000000" w:rsidRPr="001A60D6" w:rsidRDefault="001A60D6" w:rsidP="001A60D6">
      <w:pPr>
        <w:pStyle w:val="ListParagraph"/>
        <w:numPr>
          <w:ilvl w:val="0"/>
          <w:numId w:val="11"/>
        </w:numPr>
      </w:pPr>
      <w:r w:rsidRPr="001A60D6">
        <w:rPr>
          <w:b/>
          <w:bCs/>
        </w:rPr>
        <w:t>OM supports inheritance of behavior; represented in graphs.</w:t>
      </w:r>
    </w:p>
    <w:p w:rsidR="00000000" w:rsidRPr="001A60D6" w:rsidRDefault="001A60D6" w:rsidP="001A60D6">
      <w:pPr>
        <w:pStyle w:val="ListParagraph"/>
        <w:numPr>
          <w:ilvl w:val="1"/>
          <w:numId w:val="11"/>
        </w:numPr>
      </w:pPr>
      <w:r w:rsidRPr="001A60D6">
        <w:rPr>
          <w:b/>
          <w:bCs/>
          <w:i/>
          <w:iCs/>
        </w:rPr>
        <w:t>Interface Employee {…};</w:t>
      </w:r>
    </w:p>
    <w:p w:rsidR="00000000" w:rsidRPr="001A60D6" w:rsidRDefault="001A60D6" w:rsidP="001A60D6">
      <w:pPr>
        <w:pStyle w:val="ListParagraph"/>
        <w:numPr>
          <w:ilvl w:val="1"/>
          <w:numId w:val="11"/>
        </w:numPr>
      </w:pPr>
      <w:r w:rsidRPr="001A60D6">
        <w:rPr>
          <w:b/>
          <w:bCs/>
          <w:i/>
          <w:iCs/>
        </w:rPr>
        <w:t>Interface Prof: Employee {…};</w:t>
      </w:r>
    </w:p>
    <w:p w:rsidR="00000000" w:rsidRPr="001A60D6" w:rsidRDefault="001A60D6" w:rsidP="001A60D6">
      <w:pPr>
        <w:pStyle w:val="ListParagraph"/>
        <w:numPr>
          <w:ilvl w:val="1"/>
          <w:numId w:val="11"/>
        </w:numPr>
      </w:pPr>
      <w:r w:rsidRPr="001A60D6">
        <w:rPr>
          <w:b/>
          <w:bCs/>
          <w:i/>
          <w:iCs/>
        </w:rPr>
        <w:t>Interface A_Prof: Prof {…};</w:t>
      </w:r>
      <w:r w:rsidRPr="001A60D6">
        <w:rPr>
          <w:b/>
          <w:bCs/>
        </w:rPr>
        <w:t xml:space="preserve"> </w:t>
      </w:r>
    </w:p>
    <w:p w:rsidR="001A60D6" w:rsidRDefault="001A60D6" w:rsidP="001A60D6">
      <w:pPr>
        <w:pStyle w:val="ListParagraph"/>
      </w:pPr>
    </w:p>
    <w:p w:rsidR="001A60D6" w:rsidRDefault="001A60D6" w:rsidP="001A60D6">
      <w:pPr>
        <w:pStyle w:val="ListParagraph"/>
        <w:numPr>
          <w:ilvl w:val="0"/>
          <w:numId w:val="1"/>
        </w:numPr>
      </w:pPr>
      <w:r>
        <w:t>Questions that raise for orthogonal persistance.</w:t>
      </w:r>
    </w:p>
    <w:p w:rsidR="00000000" w:rsidRPr="001A60D6" w:rsidRDefault="001A60D6" w:rsidP="001A60D6">
      <w:pPr>
        <w:pStyle w:val="ListParagraph"/>
        <w:numPr>
          <w:ilvl w:val="0"/>
          <w:numId w:val="1"/>
        </w:numPr>
      </w:pPr>
      <w:r w:rsidRPr="001A60D6">
        <w:rPr>
          <w:b/>
          <w:bCs/>
        </w:rPr>
        <w:t>Objects in queries</w:t>
      </w:r>
    </w:p>
    <w:p w:rsidR="00000000" w:rsidRPr="001A60D6" w:rsidRDefault="001A60D6" w:rsidP="001A60D6">
      <w:pPr>
        <w:pStyle w:val="ListParagraph"/>
        <w:numPr>
          <w:ilvl w:val="1"/>
          <w:numId w:val="1"/>
        </w:numPr>
      </w:pPr>
      <w:r w:rsidRPr="001A60D6">
        <w:rPr>
          <w:b/>
          <w:bCs/>
        </w:rPr>
        <w:t>Persistent or transient or both?</w:t>
      </w:r>
    </w:p>
    <w:p w:rsidR="00000000" w:rsidRPr="001A60D6" w:rsidRDefault="001A60D6" w:rsidP="001A60D6">
      <w:pPr>
        <w:pStyle w:val="ListParagraph"/>
        <w:numPr>
          <w:ilvl w:val="1"/>
          <w:numId w:val="1"/>
        </w:numPr>
      </w:pPr>
      <w:r w:rsidRPr="001A60D6">
        <w:rPr>
          <w:b/>
          <w:bCs/>
        </w:rPr>
        <w:t>Objects in current user’s area or other areas too?</w:t>
      </w:r>
    </w:p>
    <w:p w:rsidR="00000000" w:rsidRPr="001A60D6" w:rsidRDefault="001A60D6" w:rsidP="001A60D6">
      <w:pPr>
        <w:pStyle w:val="ListParagraph"/>
        <w:numPr>
          <w:ilvl w:val="1"/>
          <w:numId w:val="1"/>
        </w:numPr>
      </w:pPr>
      <w:r w:rsidRPr="001A60D6">
        <w:rPr>
          <w:b/>
          <w:bCs/>
        </w:rPr>
        <w:t>Indexes on transient objects too?</w:t>
      </w:r>
      <w:r w:rsidRPr="001A60D6">
        <w:rPr>
          <w:b/>
          <w:bCs/>
          <w:lang w:val="en-GB"/>
        </w:rPr>
        <w:t xml:space="preserve"> </w:t>
      </w:r>
    </w:p>
    <w:p w:rsidR="00000000" w:rsidRPr="001A60D6" w:rsidRDefault="001A60D6" w:rsidP="001A60D6">
      <w:pPr>
        <w:pStyle w:val="ListParagraph"/>
        <w:numPr>
          <w:ilvl w:val="0"/>
          <w:numId w:val="1"/>
        </w:numPr>
      </w:pPr>
      <w:r w:rsidRPr="001A60D6">
        <w:rPr>
          <w:b/>
          <w:bCs/>
        </w:rPr>
        <w:t>Objects in transaction semantics?</w:t>
      </w:r>
    </w:p>
    <w:p w:rsidR="00000000" w:rsidRPr="001A60D6" w:rsidRDefault="001A60D6" w:rsidP="001A60D6">
      <w:pPr>
        <w:pStyle w:val="ListParagraph"/>
        <w:numPr>
          <w:ilvl w:val="1"/>
          <w:numId w:val="1"/>
        </w:numPr>
      </w:pPr>
      <w:r w:rsidRPr="001A60D6">
        <w:rPr>
          <w:b/>
          <w:bCs/>
        </w:rPr>
        <w:t>ACID properties apply to persistent objects.</w:t>
      </w:r>
    </w:p>
    <w:p w:rsidR="00000000" w:rsidRPr="001A60D6" w:rsidRDefault="001A60D6" w:rsidP="001A60D6">
      <w:pPr>
        <w:pStyle w:val="ListParagraph"/>
        <w:numPr>
          <w:ilvl w:val="1"/>
          <w:numId w:val="1"/>
        </w:numPr>
      </w:pPr>
      <w:r w:rsidRPr="001A60D6">
        <w:rPr>
          <w:b/>
          <w:bCs/>
        </w:rPr>
        <w:t xml:space="preserve">Should </w:t>
      </w:r>
      <w:r w:rsidRPr="001A60D6">
        <w:rPr>
          <w:b/>
          <w:bCs/>
        </w:rPr>
        <w:t>uncommitted changes be undone with the transient objects too.</w:t>
      </w:r>
    </w:p>
    <w:p w:rsidR="00000000" w:rsidRPr="001A60D6" w:rsidRDefault="001A60D6" w:rsidP="001A60D6">
      <w:pPr>
        <w:pStyle w:val="ListParagraph"/>
        <w:numPr>
          <w:ilvl w:val="1"/>
          <w:numId w:val="1"/>
        </w:numPr>
      </w:pPr>
      <w:r w:rsidRPr="001A60D6">
        <w:rPr>
          <w:b/>
          <w:bCs/>
        </w:rPr>
        <w:t>That requires logging of transient objects updates too.</w:t>
      </w:r>
      <w:r w:rsidRPr="001A60D6">
        <w:rPr>
          <w:b/>
          <w:bCs/>
          <w:lang w:val="en-GB"/>
        </w:rPr>
        <w:t xml:space="preserve"> </w:t>
      </w:r>
    </w:p>
    <w:p w:rsidR="001A60D6" w:rsidRDefault="001A60D6" w:rsidP="001A60D6">
      <w:pPr>
        <w:pStyle w:val="ListParagraph"/>
      </w:pPr>
      <w:r>
        <w:t xml:space="preserve"> </w:t>
      </w:r>
    </w:p>
    <w:p w:rsidR="001A60D6" w:rsidRDefault="001A60D6" w:rsidP="001A60D6">
      <w:r>
        <w:t>6. Principlals of orthogonal persistance? Pros and cons?</w:t>
      </w:r>
    </w:p>
    <w:p w:rsidR="00000000" w:rsidRPr="001A60D6" w:rsidRDefault="001A60D6" w:rsidP="001A60D6">
      <w:pPr>
        <w:numPr>
          <w:ilvl w:val="0"/>
          <w:numId w:val="15"/>
        </w:numPr>
      </w:pPr>
      <w:r w:rsidRPr="001A60D6">
        <w:rPr>
          <w:b/>
          <w:bCs/>
        </w:rPr>
        <w:t>Three fundamental principles:</w:t>
      </w:r>
    </w:p>
    <w:p w:rsidR="00000000" w:rsidRPr="001A60D6" w:rsidRDefault="001A60D6" w:rsidP="001A60D6">
      <w:pPr>
        <w:numPr>
          <w:ilvl w:val="1"/>
          <w:numId w:val="15"/>
        </w:numPr>
      </w:pPr>
      <w:r w:rsidRPr="001A60D6">
        <w:rPr>
          <w:b/>
          <w:bCs/>
        </w:rPr>
        <w:t>Persistence independence.</w:t>
      </w:r>
    </w:p>
    <w:p w:rsidR="00000000" w:rsidRPr="001A60D6" w:rsidRDefault="001A60D6" w:rsidP="001A60D6">
      <w:pPr>
        <w:numPr>
          <w:ilvl w:val="1"/>
          <w:numId w:val="15"/>
        </w:numPr>
      </w:pPr>
      <w:r w:rsidRPr="001A60D6">
        <w:rPr>
          <w:b/>
          <w:bCs/>
        </w:rPr>
        <w:t>Data type orthogonality.</w:t>
      </w:r>
    </w:p>
    <w:p w:rsidR="00000000" w:rsidRPr="001A60D6" w:rsidRDefault="001A60D6" w:rsidP="001A60D6">
      <w:pPr>
        <w:numPr>
          <w:ilvl w:val="1"/>
          <w:numId w:val="15"/>
        </w:numPr>
      </w:pPr>
      <w:r w:rsidRPr="001A60D6">
        <w:rPr>
          <w:b/>
          <w:bCs/>
        </w:rPr>
        <w:t>Transitive persistence (originally referred to as ‘</w:t>
      </w:r>
      <w:r w:rsidRPr="001A60D6">
        <w:rPr>
          <w:b/>
          <w:bCs/>
        </w:rPr>
        <w:t>persistence identification’ but ODMG term ‘transitive persistence’ used here).</w:t>
      </w:r>
    </w:p>
    <w:p w:rsidR="001A60D6" w:rsidRDefault="001A60D6" w:rsidP="001A60D6"/>
    <w:p w:rsidR="001A60D6" w:rsidRDefault="001A60D6" w:rsidP="001A60D6">
      <w:pPr>
        <w:pStyle w:val="ListParagraph"/>
        <w:numPr>
          <w:ilvl w:val="0"/>
          <w:numId w:val="1"/>
        </w:numPr>
      </w:pPr>
      <w:r>
        <w:lastRenderedPageBreak/>
        <w:t>Starburst XNF</w:t>
      </w:r>
    </w:p>
    <w:p w:rsidR="00000000" w:rsidRPr="001A60D6" w:rsidRDefault="001A60D6" w:rsidP="001A60D6">
      <w:pPr>
        <w:ind w:left="360"/>
      </w:pPr>
      <w:r w:rsidRPr="001A60D6">
        <w:rPr>
          <w:b/>
          <w:bCs/>
        </w:rPr>
        <w:t>XNF is based upon the concept of relational view; a virtual table whose definition is stored in DB</w:t>
      </w:r>
    </w:p>
    <w:p w:rsidR="00000000" w:rsidRPr="001A60D6" w:rsidRDefault="001A60D6" w:rsidP="001A60D6">
      <w:pPr>
        <w:ind w:left="360"/>
      </w:pPr>
      <w:r w:rsidRPr="001A60D6">
        <w:rPr>
          <w:b/>
          <w:bCs/>
        </w:rPr>
        <w:t>The table that it produces is not stored.</w:t>
      </w:r>
    </w:p>
    <w:p w:rsidR="00000000" w:rsidRDefault="001A60D6" w:rsidP="001A60D6">
      <w:pPr>
        <w:ind w:left="360"/>
        <w:rPr>
          <w:b/>
          <w:bCs/>
        </w:rPr>
      </w:pPr>
      <w:r w:rsidRPr="001A60D6">
        <w:rPr>
          <w:b/>
          <w:bCs/>
        </w:rPr>
        <w:t>Definition is basically a query over stored tables or views (intentional).</w:t>
      </w:r>
    </w:p>
    <w:p w:rsidR="00000000" w:rsidRPr="001A60D6" w:rsidRDefault="001A60D6" w:rsidP="001A60D6">
      <w:pPr>
        <w:numPr>
          <w:ilvl w:val="0"/>
          <w:numId w:val="17"/>
        </w:numPr>
      </w:pPr>
      <w:r w:rsidRPr="001A60D6">
        <w:rPr>
          <w:b/>
          <w:bCs/>
        </w:rPr>
        <w:t>XNF view consists multiple tables of an organized structured heterogeneous collection of interrelated rows.</w:t>
      </w:r>
    </w:p>
    <w:p w:rsidR="00000000" w:rsidRPr="001A60D6" w:rsidRDefault="001A60D6" w:rsidP="001A60D6">
      <w:pPr>
        <w:numPr>
          <w:ilvl w:val="0"/>
          <w:numId w:val="17"/>
        </w:numPr>
      </w:pPr>
      <w:r w:rsidRPr="001A60D6">
        <w:rPr>
          <w:b/>
          <w:bCs/>
        </w:rPr>
        <w:t>In contrast with navigational and NF2 approaches.</w:t>
      </w:r>
    </w:p>
    <w:p w:rsidR="001A60D6" w:rsidRPr="001A60D6" w:rsidRDefault="001A60D6" w:rsidP="001A60D6">
      <w:pPr>
        <w:ind w:left="360"/>
      </w:pPr>
    </w:p>
    <w:p w:rsidR="001A60D6" w:rsidRDefault="001A60D6" w:rsidP="001A60D6">
      <w:pPr>
        <w:pStyle w:val="ListParagraph"/>
      </w:pPr>
    </w:p>
    <w:p w:rsidR="008A4BEB" w:rsidRDefault="001A60D6" w:rsidP="001A60D6">
      <w:r>
        <w:t>8. Explain Concurrency Control. What happens if concurrency is not dealt well</w:t>
      </w:r>
    </w:p>
    <w:sectPr w:rsidR="008A4BEB" w:rsidSect="005748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014D"/>
    <w:multiLevelType w:val="hybridMultilevel"/>
    <w:tmpl w:val="1E9483EE"/>
    <w:lvl w:ilvl="0" w:tplc="CE74DCD8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AEEF6C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8882BA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202E90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7E0A3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F2C02C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927BEA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E275B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0E04D0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3E5527"/>
    <w:multiLevelType w:val="hybridMultilevel"/>
    <w:tmpl w:val="0986BD6E"/>
    <w:lvl w:ilvl="0" w:tplc="BFB4DDEA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14F030">
      <w:start w:val="87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558388C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C85AF0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5E2A6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64972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A8ADA2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C6B144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AC1E6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AE56A1"/>
    <w:multiLevelType w:val="hybridMultilevel"/>
    <w:tmpl w:val="45B6E0B8"/>
    <w:lvl w:ilvl="0" w:tplc="A6242174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7CA2F0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B86E6A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146596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CA0274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F67D16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0467F2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F8A6D0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C2DC30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AF32F5"/>
    <w:multiLevelType w:val="hybridMultilevel"/>
    <w:tmpl w:val="2F82DC78"/>
    <w:lvl w:ilvl="0" w:tplc="A6C6A922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EEB98C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A090F0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C2ADCE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C298B0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5A8F06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EC9E90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7C39E0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5E1400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0FB2FB9"/>
    <w:multiLevelType w:val="hybridMultilevel"/>
    <w:tmpl w:val="2212577A"/>
    <w:lvl w:ilvl="0" w:tplc="3620F512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A56A1CE">
      <w:start w:val="50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60F4D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8C5154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72D468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9C4C7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8CF54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045FFA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14B6E8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7635F9E"/>
    <w:multiLevelType w:val="hybridMultilevel"/>
    <w:tmpl w:val="DFB25386"/>
    <w:lvl w:ilvl="0" w:tplc="93E05B94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9C27A0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A4CF74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EE810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9EBFBE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3E5E70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BC0944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70A610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0673CC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2B2236C"/>
    <w:multiLevelType w:val="hybridMultilevel"/>
    <w:tmpl w:val="3B0CC228"/>
    <w:lvl w:ilvl="0" w:tplc="0AE08E76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EE8A00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E1630C2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F6C89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C00C52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081A66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14B48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6856B4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C6C14FC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5C9663A"/>
    <w:multiLevelType w:val="hybridMultilevel"/>
    <w:tmpl w:val="0F36F62E"/>
    <w:lvl w:ilvl="0" w:tplc="0292F9A2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083C16">
      <w:start w:val="8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7FC0B9C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06D06E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A6520C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C6A2C0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28AFAE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0CF22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76C9B8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A042449"/>
    <w:multiLevelType w:val="hybridMultilevel"/>
    <w:tmpl w:val="1EB8FD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6238B7"/>
    <w:multiLevelType w:val="hybridMultilevel"/>
    <w:tmpl w:val="FB187934"/>
    <w:lvl w:ilvl="0" w:tplc="4F4EE312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B44E88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CC4D1A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7E6D72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509BF8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5CFB7A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6C9BC0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DCB9F8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B81C60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AFF36AC"/>
    <w:multiLevelType w:val="hybridMultilevel"/>
    <w:tmpl w:val="6526F8D8"/>
    <w:lvl w:ilvl="0" w:tplc="14206728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2D642D6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4035D0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4C87D6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9C2FDA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24FB4A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E4D948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A0FB0A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541AF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E983FED"/>
    <w:multiLevelType w:val="hybridMultilevel"/>
    <w:tmpl w:val="37D42D88"/>
    <w:lvl w:ilvl="0" w:tplc="1CB6B278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6647D0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481DB8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024692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A602BE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2CE5CC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FA99F6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8A75BE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860B9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32D7915"/>
    <w:multiLevelType w:val="hybridMultilevel"/>
    <w:tmpl w:val="D6C86F90"/>
    <w:lvl w:ilvl="0" w:tplc="4C303AE0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7625FA">
      <w:start w:val="50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1213F8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504B4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A28A7A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2059A2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8AD18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8C3854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40163C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3697EA7"/>
    <w:multiLevelType w:val="hybridMultilevel"/>
    <w:tmpl w:val="2216E81C"/>
    <w:lvl w:ilvl="0" w:tplc="264A37EC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B4A1F6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D25460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E64D18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948D04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EA19F6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721AA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422AB4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14BE56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4CD32A5"/>
    <w:multiLevelType w:val="hybridMultilevel"/>
    <w:tmpl w:val="52FC1AD8"/>
    <w:lvl w:ilvl="0" w:tplc="1F4CF764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8A98DC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C035F2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503F58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D08B92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A24F7A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949748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161C00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EA2C1E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5A5144F"/>
    <w:multiLevelType w:val="hybridMultilevel"/>
    <w:tmpl w:val="7B8E88A4"/>
    <w:lvl w:ilvl="0" w:tplc="74B83ACC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445A74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5E3934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C43EC8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A6F4E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16155A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3E078E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680858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5247CE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C470589"/>
    <w:multiLevelType w:val="hybridMultilevel"/>
    <w:tmpl w:val="2242AAEA"/>
    <w:lvl w:ilvl="0" w:tplc="67F498C6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2E8C80">
      <w:start w:val="50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30A9F54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D83DB4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6E1262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A8C9FA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00492E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A29A1A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A670DC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6"/>
  </w:num>
  <w:num w:numId="5">
    <w:abstractNumId w:val="10"/>
  </w:num>
  <w:num w:numId="6">
    <w:abstractNumId w:val="14"/>
  </w:num>
  <w:num w:numId="7">
    <w:abstractNumId w:val="7"/>
  </w:num>
  <w:num w:numId="8">
    <w:abstractNumId w:val="11"/>
  </w:num>
  <w:num w:numId="9">
    <w:abstractNumId w:val="3"/>
  </w:num>
  <w:num w:numId="10">
    <w:abstractNumId w:val="2"/>
  </w:num>
  <w:num w:numId="11">
    <w:abstractNumId w:val="15"/>
  </w:num>
  <w:num w:numId="12">
    <w:abstractNumId w:val="16"/>
  </w:num>
  <w:num w:numId="13">
    <w:abstractNumId w:val="4"/>
  </w:num>
  <w:num w:numId="14">
    <w:abstractNumId w:val="1"/>
  </w:num>
  <w:num w:numId="15">
    <w:abstractNumId w:val="12"/>
  </w:num>
  <w:num w:numId="16">
    <w:abstractNumId w:val="9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A60D6"/>
    <w:rsid w:val="001A60D6"/>
    <w:rsid w:val="00574872"/>
    <w:rsid w:val="00B31DB0"/>
    <w:rsid w:val="00D74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87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0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9116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33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7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5622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6549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645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63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7455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11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0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7348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548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92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630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693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3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26487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8252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9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4169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3866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5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600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227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8441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57460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232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571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1682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689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8229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4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823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0175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598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20239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348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3801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2355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16936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5755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296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2521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9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59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0211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2843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581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1349</Words>
  <Characters>7694</Characters>
  <Application>Microsoft Office Word</Application>
  <DocSecurity>0</DocSecurity>
  <Lines>64</Lines>
  <Paragraphs>18</Paragraphs>
  <ScaleCrop>false</ScaleCrop>
  <Company/>
  <LinksUpToDate>false</LinksUpToDate>
  <CharactersWithSpaces>9025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mameer</dc:creator>
  <cp:lastModifiedBy>mameer</cp:lastModifiedBy>
  <cp:revision>2</cp:revision>
  <dcterms:created xsi:type="dcterms:W3CDTF">2015-01-27T08:39:00Z</dcterms:created>
  <dcterms:modified xsi:type="dcterms:W3CDTF">2015-01-27T10:32:00Z</dcterms:modified>
</cp:coreProperties>
</file>